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motocyklových závodů se stala jedna nehoda</w:t>
      </w:r>
    </w:p>
    <w:p>
      <w:pPr/>
      <w:r>
        <w:rPr/>
        <w:t xml:space="preserve">Přes dvě stě jezdců přijelo do Těrlicka na mezinárodní motocyklové závody Havířovský zlatý kahanec. Letošní ročník se jel i jako součást evropského poháru. Největšími rivaly byli mladý Angličan Danny Webb a ostřílený Němec Didier Grams. </w:t>
      </w:r>
    </w:p>
    <w:p>
      <w:pPr/>
      <w:r>
        <w:rPr/>
        <w:t xml:space="preserve">“Chci zkusit ten poslední závod vyhrát, chci vylepšit čas. Dnes cítím, že mám dobrý den. Soupeři jsou ale hodně silní a musím se sklonit před Dannym, protože jel výborně,” řekl Didier Grams.</w:t>
      </w:r>
    </w:p>
    <w:p>
      <w:pPr/>
      <w:r>
        <w:rPr/>
        <w:t xml:space="preserve">Bohužel poslední závod musel být předčasně ukončen, a to kvůli pádu jednoho z jezdců. </w:t>
      </w:r>
    </w:p>
    <w:p>
      <w:pPr/>
      <w:r>
        <w:rPr/>
        <w:t xml:space="preserve">“Viděl jsem, že se mávalo na kruhovém objezdě, ale vůbec nevím, kdo to byl. Ale ať je to kdokoliv, tak mu přeji, ať je v pořádku, protože my ty motorky máme rádi a hrozně rád bych ho viděl na dalších závodech,” popsal událost Marek Červený.</w:t>
      </w:r>
    </w:p>
    <w:p>
      <w:pPr/>
      <w:r>
        <w:rPr/>
        <w:t xml:space="preserve">“Letošní závody dopadly velmi dobře, i když na konci jsme měli jedno zranění. Já doufám, že to dobře dopadne. Sice letí vrtulník, ale já si myslím, že v dnešní době je to takové pravidlo při soutěžích, kde se jezdí v takových rychlostech,” doplnil hlavní organizátor Petr Hrabčák.</w:t>
      </w:r>
    </w:p>
    <w:p>
      <w:pPr/>
      <w:r>
        <w:rPr/>
        <w:t xml:space="preserve">Opavský rodák utrpěl středně těžká zranění a je mimo ohrožení života. Zlatý kahanec nakonec získal mladý Danny Webb, protože v závodech dosáhl nejvyšší průměrné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350/behem-motocyklovych-zavodu-se-stala-jedna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2026-06-16T12:06:45+02:00</dcterms:created>
  <dcterms:modified xsi:type="dcterms:W3CDTF">2026-06-16T12:06:45+02:00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