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plocha bez ledu slouží jiným sportům</w:t>
      </w:r>
    </w:p>
    <w:p>
      <w:pPr/>
      <w:r>
        <w:rPr/>
        <w:t xml:space="preserve">Prostorný ovál, který téměř celý rok pokrývá led, se po skončení soutěží hokejistů, mění na multifunkční arénu. Na umělém povrchu svádí boje zejména inline hokejisté, ale svůj prostor zde mají i děti. Po nápadu s bruslařskou školičkou přišel hokejový klub s další myšlenkou, jak rozhýbat ty nejmenší.</w:t>
      </w:r>
    </w:p>
    <w:p>
      <w:pPr/>
      <w:r>
        <w:rPr/>
        <w:t xml:space="preserve">“Právě, že jsme nechtěli, ať ten zimák přes léto je zavřený, tak jsem tu vymysleli tyhle veselé sportovky. Jedeme třetím rokem a doufám, že jsme úspěšní,” uvedl Robin Gebauer, hlavní trenér Sportovek. </w:t>
      </w:r>
    </w:p>
    <w:p>
      <w:pPr/>
      <w:r>
        <w:rPr/>
        <w:t xml:space="preserve">Během května a června se tak v prostoru zimního stadionu vyřádí stovky dětí z mateřských škol a mladší školní děti.  </w:t>
      </w:r>
    </w:p>
    <w:p>
      <w:pPr/>
      <w:r>
        <w:rPr/>
        <w:t xml:space="preserve">“Máme tady pro děti nějaké skákací atrakce a pak ukázky dalších sportů. Snažíme se je učit hrát fotbal, basket, hokej, střílejí na branku a pak už hrajeme různé aktivity, biatlon, hledání hříbků a další,” vyjmenoval Robin Gebauer, hlavní trenér Sportovek. </w:t>
      </w:r>
    </w:p>
    <w:p>
      <w:pPr/>
      <w:r>
        <w:rPr/>
        <w:t xml:space="preserve">“Dali jsme gól na 1:0 a teď si zkouším jezdit na šlapacím autě,” svěřil se nadšeně jeden z prvňáků. “Chtěl bych dělat florbal, fotbal a možná hokej,” přidal se spolužák. “Chtěl bych být nejlepší fotbalista světa,” pochlubil se další chlapec. </w:t>
      </w:r>
    </w:p>
    <w:p>
      <w:pPr/>
      <w:r>
        <w:rPr/>
        <w:t xml:space="preserve">Robin Gebauer, který je na zimním stadionu hlavním trenérem sportovních aktivit pro mládež, a sám hraje za Nový Jičín lední a také inline hokej, doporučuje dětem vyzkoušet vše, co je ve sportu možné, a definitivně si vybrat cílové zaměření klidně až v 10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61/hokejova-plocha-bez-ledu-slouzi-jinym-spor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2026-07-07T14:10:09+02:00</dcterms:created>
  <dcterms:modified xsi:type="dcterms:W3CDTF">2026-07-07T14:10:09+02:00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