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19.6.2018,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nabídne ubytování 20 klientům</w:t>
      </w:r>
    </w:p>
    <w:p>
      <w:pPr/>
      <w:r>
        <w:rPr/>
        <w:t xml:space="preserve">Druhé patro domu na Rolnické ulici v Opavě, ve kterém jsou byty pro seniory teď místo nájemníků obývají stavební dělníci. Pustili se do rekonstrukce stávajících bytů, které přestaví na bezbariérové jedno a dvou lůžkové pokoje s kuchyňkou a sociálním zázemím.</w:t>
      </w:r>
    </w:p>
    <w:p>
      <w:pPr/>
      <w:r>
        <w:rPr/>
        <w:t xml:space="preserve">„Dělají se bourací práce – vybourání stávajících dveří, příček, stěn. Otvory pro nové dveře. Dělají se sekací práce pro elektro, rozvody vody, zdravotechnika veškerá, vyjmenovává stavbyvedoucí Leoš Šimek .</w:t>
      </w:r>
    </w:p>
    <w:p>
      <w:pPr/>
      <w:r>
        <w:rPr/>
        <w:t xml:space="preserve">V nejvyšším patře Seniorcentra tak vznikne celkem 20 lůžek pro klienty, kteří potřebují celodenní péči. Ať už vzhledem k vysokému věku či svému zdravotnímu stavu. Zřizovatelem bude město, které zatím takovýto typ sociálních služeb neposkytuje.</w:t>
      </w:r>
    </w:p>
    <w:p>
      <w:pPr/>
      <w:r>
        <w:rPr/>
        <w:t xml:space="preserve">Bude tam neustálá péče 24 hodin, sedm dní v týdnu. Bude k dispozici pečovatelka  a zdravotnický personál,“ upřesnil  Michal Jedlička, ředitel Seniorcentra Opava.</w:t>
      </w:r>
    </w:p>
    <w:p>
      <w:pPr/>
      <w:r>
        <w:rPr/>
        <w:t xml:space="preserve">Stavební práce by měly být ukončeny v srpnu a hned na to, se začne stavět penzion s 36  malometrážními a 16 bezbariérovými byty pro seniory. Bude stát o kousek dál, na Hálkově ulici. Jeho výstavba měla být zahájena už na jaře, ovšem tehdy žádná firma neměla zájem dům postavit. A to kvůli nízkému rozpočtu.</w:t>
      </w:r>
    </w:p>
    <w:p>
      <w:pPr/>
      <w:r>
        <w:rPr/>
        <w:t xml:space="preserve">“V té době město nebylo schopno uvolnit prostředky, protože jsme nevěděli, jak dopadnou finančně národné jiné investiční akce. Na některých jsme ušetřili, na některé jsme doplatili a nyní už víme, kolik si můžeme dovolit do rozpočtu nových bytů pro seniory přidat,” vysvětluje primátor Opavy Radim Křupala (ČSSD).</w:t>
      </w:r>
    </w:p>
    <w:p>
      <w:pPr/>
      <w:r>
        <w:rPr/>
        <w:t xml:space="preserve">Poté, co k 80 milionům korun investor přidal ještě dalších 19, přihlásili se ve II. kole výběrového řízení 4 zájemci. Vítězná firma začne na Hálkově ulici pracovat poté, co zde bude ukončen archeologický průzkum.</w:t>
      </w:r>
    </w:p>
    <w:p>
      <w:pPr/>
      <w:r>
        <w:rPr/>
        <w:t xml:space="preserve">O malometrážní byty pro seniory je v Opavě dlouhodobě  velký zájem. Město jich spravuje 144. V pořadníku na bydlení je nyní asi 300 žadatelů.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374/domov-pro-seniory-nabidne-ubytovani-20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2026-06-22T06:26:46+02:00</dcterms:created>
  <dcterms:modified xsi:type="dcterms:W3CDTF">2026-06-22T06:26:46+02:00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