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21.6.2018, 20:52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​Pracovníci technických služeb kontrolují hřiště</w:t>
      </w:r>
    </w:p>
    <w:p>
      <w:pPr/>
      <w:r>
        <w:rPr/>
        <w:t xml:space="preserve">Dětské hřiště  v centru Ludgeřovic u zdravotního střediska i  v místní části  Vrablovec jsou pod pečlivýmdohledem pracovníků technických služeb. Hned na začátku jara provedli jejichrevizi: opravili zničené části, natřeli dřevěné konstruce, dodali novou plachtuna zakrytí pískoviště. Teď každý týden pravidelně obě hřiště uklízejí azaměřují se především na stav herních prvků.</w:t>
      </w:r>
    </w:p>
    <w:p>
      <w:pPr/>
      <w:r>
        <w:rPr/>
        <w:t xml:space="preserve">"Zkontrolujeme všechny šrouby a matice. Zkoumáme také, v jakém stavu jsou spoje, sedátka či lana." říká </w:t>
      </w:r>
      <w:r>
        <w:rPr>
          <w:u w:val="single"/>
        </w:rPr>
        <w:t xml:space="preserve">JaromírBohačík a přitom zkontroluje, zda je  houpačka v pořádku.</w:t>
      </w:r>
    </w:p>
    <w:p>
      <w:pPr/>
      <w:r>
        <w:rPr/>
        <w:t xml:space="preserve">Někdy takémusí také napravovat škody, které na herních plochách napáchali vandalové. Naštěstíto není moc často. Je to také proto, že obě hřiště mají své správce, kteřídohlížejí na pořádek během den. Pokud se na hřišti pohybují osoby, které svýmvěkem nespadají do kategorie mladší 15 ti let, mohou být z tohoto prostoruvykázány. A to třeba i za asistence policie. </w:t>
      </w:r>
    </w:p>
    <w:p>
      <w:pPr/>
      <w:r>
        <w:rPr/>
        <w:t xml:space="preserve">„Diky tomu, že hřiště pravidelně udržujeme, nemusíme řešit zásadnější problémy. Ale před dvěma lety jsme museli vyměnit celou gumová houpačku, protože ji někdo pořezal," vzpomíná Josef Balgar, jednatel TS Ludgeřovice.</w:t>
      </w:r>
    </w:p>
    <w:p>
      <w:pPr/>
      <w:r>
        <w:rPr/>
        <w:t xml:space="preserve">Oběhřiště jsou poměrně nová, což samozřejmě údržbu ulehčuje: to vrablovecké bylovybudováno v roce 2014. V centru obce za nákupním střediskem pakvzniklo větší hřiště s jednotlivými zónami pro mladší a starší děti předdvěma lety.</w:t>
      </w:r>
    </w:p>
    <w:p>
      <w:pP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3401/pracovnici-technickych-sluzeb-kontroluj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2026-05-05T12:44:11+02:00</dcterms:created>
  <dcterms:modified xsi:type="dcterms:W3CDTF">2026-05-05T12:44:11+02:00</dcterms:modified>
</cp:coreProperties>
</file>

<file path=docProps/custom.xml><?xml version="1.0" encoding="utf-8"?>
<Properties xmlns="http://schemas.openxmlformats.org/officeDocument/2006/custom-properties" xmlns:vt="http://schemas.openxmlformats.org/officeDocument/2006/docPropsVTypes"/>
</file>