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22.6.2018,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nová hřiště na sportovní vyžití</w:t>
      </w:r>
    </w:p>
    <w:p>
      <w:pPr/>
      <w:r>
        <w:rPr/>
        <w:t xml:space="preserve">Nové hřiště na beachvolejbal, multifunkční aréna, workoutové hřiště a několik hracích zón pro děti. Tatko se rozrostlo sportovně rekreační vyžití v Novém Jičíně. Sportoviště jsou situována v areálu venkovního bazénu. Jako první je vyzkoušeli hráči basketbalového oddílu.</w:t>
      </w:r>
    </w:p>
    <w:p>
      <w:pPr/>
      <w:r>
        <w:rPr/>
        <w:t xml:space="preserve">“Je to úžasné, super hřiště,” reagoval jeden z hráčů basketbalu, který umělý povrch multifunkční plochy vyzkoušel jako první. “Hřiště je dobré, alespoň se pořád nemusíme potit v hale,” dodal spoluhráč. </w:t>
      </w:r>
    </w:p>
    <w:p>
      <w:pPr/>
      <w:r>
        <w:rPr/>
        <w:t xml:space="preserve">Vybudování nových sportovních prvků bylo součástí čtvrté etapy postupné revitalizace prostoru sportovní haly s vnitřním a venkovním koupalištěm. </w:t>
      </w:r>
    </w:p>
    <w:p>
      <w:pPr/>
      <w:r>
        <w:rPr/>
        <w:t xml:space="preserve">“Ta venkovní část vyšla na 7,3 milionů korun včetně DPH. Je to tady hodně znát, ten areál je hodně oživený, hodně pěkný,” uvedl Jaroslav Dvořák (ČSSD), starosta Nového Jičína. </w:t>
      </w:r>
    </w:p>
    <w:p>
      <w:pPr/>
      <w:r>
        <w:rPr/>
        <w:t xml:space="preserve">Beach volejbal se nyní hraje na kvalitním křemičitém písku, multifunkční hřiště má osvětlení a je vybaveno pro hru několika sportů. </w:t>
      </w:r>
    </w:p>
    <w:p>
      <w:pPr/>
      <w:r>
        <w:rPr/>
        <w:t xml:space="preserve">“Multifunkční aréna může sloužit ke hře basketbalu, nohejbalu i kopané, máme tam také nalajnované tři hřiště na badminton,” pousmál se  Pavel Kelar, ředitel bazénu. </w:t>
      </w:r>
    </w:p>
    <w:p>
      <w:pPr/>
      <w:r>
        <w:rPr/>
        <w:t xml:space="preserve">Sportoviště s umělým povrchem je zvlášť oplocené a je přístupné i z vedlejší ulice. Využít jej může veřejnost i v případě, kdy bude kvůli špatnému počasí venkovní bazén uzavřen, a také v jarním a podzimním období.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408/novy-jicin-ma-nova-hriste-na-sportovni-vy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2026-06-23T23:34:43+02:00</dcterms:created>
  <dcterms:modified xsi:type="dcterms:W3CDTF">2026-06-23T23:34:43+02:00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