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zamořil soused vedlejší zahradu</w:t>
      </w:r>
    </w:p>
    <w:p>
      <w:pPr/>
      <w:r>
        <w:rPr/>
        <w:t xml:space="preserve">Rodina pana Telegy žije v domku v Dětmarovicích 11 let. V posledním roce ale zažívají se svým sousedem doslova peklo. Vše začalo, když si na zahradě budovali rybník a překopli trubku, se které vytékaly fekálie. Soused totiž místo do žumpy odváděl odpad trativodem. Nově to vyřešil to tak, že prý trubku přemístil na svůj pozemek a fekálie je začaly zamořovat ještě více. </w:t>
      </w:r>
      <w:r>
        <w:rPr>
          <w:i w:val="1"/>
          <w:iCs w:val="1"/>
        </w:rPr>
        <w:t xml:space="preserve">“Studna je otrávená nejméně na dvě generace, jak se vyjádřili z hygieny, rybník jste viděli. Rostliny jsou mrtvé už druhým rokem,” </w:t>
      </w:r>
      <w:r>
        <w:rPr/>
        <w:t xml:space="preserve"> řekl majitel rodinného domku Marián Telega.</w:t>
      </w:r>
    </w:p>
    <w:p>
      <w:pPr/>
      <w:r>
        <w:rPr/>
        <w:t xml:space="preserve">Pan Telega se nejprve snažil se sousedem dohodnout. Ten ale jakékoliv pochybení popírá a tvrdí, že žumpu vyváží a odtok prý zalepil montážní pěnou. </w:t>
      </w:r>
      <w:r>
        <w:rPr>
          <w:i w:val="1"/>
          <w:iCs w:val="1"/>
        </w:rPr>
        <w:t xml:space="preserve">“Nikdy jsme nikomu nic neznečistili. Studnu jim znečistila tady ta pastvina,”</w:t>
      </w:r>
      <w:r>
        <w:rPr/>
        <w:t xml:space="preserve"> vysvětlil soused Jiří Krajina.  </w:t>
      </w:r>
    </w:p>
    <w:p>
      <w:pPr/>
      <w:r>
        <w:rPr/>
        <w:t xml:space="preserve">Jenže půda je prý už natolik zamořená, že každý déšť znamená další fekálie. Jediným řešením prý je, půdu odtěžit a sanovat. To by ale musel nařídit stavební úřad a nebo soud. </w:t>
      </w:r>
      <w:r>
        <w:rPr>
          <w:i w:val="1"/>
          <w:iCs w:val="1"/>
        </w:rPr>
        <w:t xml:space="preserve">“To bylo kolečko. My nemáme pravomoce, my nemáme pravomoce. Od stavebního úřadu, přes životní prostředí, přes inspekci životního prostředí a skončila jsem na stavebním úřadě,”</w:t>
      </w:r>
      <w:r>
        <w:rPr/>
        <w:t xml:space="preserve"> kroutila hlavou majitelka rodinného domku Denisa Telegová.</w:t>
      </w:r>
    </w:p>
    <w:p>
      <w:pPr/>
      <w:r>
        <w:rPr/>
        <w:t xml:space="preserve">Kromě zamoření půdy se samozřejmě zvýšila i vlhkost ve sklepě a ten začal plesnivět. Sousedský spor bude pravděpodobně muset vyřešit soud. Případem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636/v-detmarovicich-zamoril-soused-vedlejs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2026-05-31T08:02:48+02:00</dcterms:created>
  <dcterms:modified xsi:type="dcterms:W3CDTF">2026-05-31T08:02:48+02:00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