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chodníky ve velkém</w:t>
      </w:r>
    </w:p>
    <w:p>
      <w:pPr/>
      <w:r>
        <w:rPr/>
        <w:t xml:space="preserve">V Ráji, Mizerově nebo v karvinské části Nové-Město běží naplno opravy cest a chodníků. Město na letošní rekonstrukce vyčlenilo miliony korun navíc, aby se toho stihlo udělat co nejvíc. </w:t>
      </w:r>
    </w:p>
    <w:p>
      <w:pPr/>
      <w:r>
        <w:rPr/>
        <w:t xml:space="preserve">"Budou probíhat na ulicích Dačického, Nejedlého, probíhá tř. 17. listopadu po určitých etapách a pak jsou takové menší opravy řekl náměstek primátora Lukáš Raszyk.</w:t>
      </w:r>
    </w:p>
    <w:p>
      <w:pPr/>
      <w:r>
        <w:rPr/>
        <w:t xml:space="preserve"> V některých čásetch se opravují i přístupové chodníky k domům, jako například na ulici U Lesa, Božkova, Fibichova, na Pokroku nebo na ulici Čajkovského.</w:t>
      </w:r>
    </w:p>
    <w:p>
      <w:pPr/>
      <w:r>
        <w:rPr/>
        <w:t xml:space="preserve">"Opravovali jsme tady chodníky včetně přístupů k domům, bohužel, nedoděláme to celé vzhledem k tomu, že dům po mé pravici se bude revitalizovat, takže to nám narušilo naše plány a budeme pokračovat s tím posledním asi 30 metrovým úsekem po ukončení revitalizace, vysvětlil Emil Dostál,   vedoucí údržby Technických služeb Karviná.</w:t>
      </w:r>
    </w:p>
    <w:p>
      <w:pPr/>
      <w:r>
        <w:rPr/>
        <w:t xml:space="preserve">Dobíhá také oprava na ulici Sovova, přibude zrekonstruovaný chodník Na Kopci nebo Ve Svahu.</w:t>
      </w:r>
    </w:p>
    <w:p>
      <w:pPr/>
      <w:r>
        <w:rPr/>
        <w:t xml:space="preserve">Opravy přinášejí omezení a nepohodlí, bez toho se ale opravy neobejdou. Kromě chodníků se v Karviné na mnoha místech opravují i silnice a budují se nová dětská hřiště. Podrobnou reportáž uvidíte v sobotním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49/v-karvine-se-opravuji-chodnik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2026-07-11T22:37:24+02:00</dcterms:created>
  <dcterms:modified xsi:type="dcterms:W3CDTF">2026-07-11T22:37:24+02:00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