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Romské rodiny se nechtějí stěhovat do jiné lokality</w:t>
      </w:r>
    </w:p>
    <w:p>
      <w:pPr/>
      <w:r>
        <w:rPr/>
        <w:t xml:space="preserve">Musíme se vystěhovat, i když nechceme. To tvrdí několik rodin, které žijí ve vyloučené lokalitě v Havířově Prostřední Suché. Nájemníci dostávají nabídku náhradního bydlení od soukromého vlastníka zejména do městské části Šumbark, kde žije rovněž mnoho romských rodin. </w:t>
      </w:r>
    </w:p>
    <w:p>
      <w:pPr/>
      <w:r>
        <w:rPr/>
        <w:t xml:space="preserve"> "Vždyť tam je ghetto. Oni se brání ghettu, ať tam nikdo nechodí a pořád nás dávají dohromady. Tak nevím, co to má znamenat," řekl jeden z nájemníků.</w:t>
      </w:r>
    </w:p>
    <w:p>
      <w:pPr/>
      <w:r>
        <w:rPr/>
        <w:t xml:space="preserve">"Než bych se měl nastěhovat na Šumbark, tak raději budu bezdomovec," doplnil další nájemník.</w:t>
      </w:r>
    </w:p>
    <w:p>
      <w:pPr/>
      <w:r>
        <w:rPr/>
        <w:t xml:space="preserve">Situací se zabývá i vedení radnice. Chápe, že soukromý vlastník má právo nakládat se svým majetkem, jak uzná za vhodné. Nesouhlasí však s tím, aby se rodiny stěhovali na Šumbark a chce s vlastníkem jednat. </w:t>
      </w:r>
    </w:p>
    <w:p>
      <w:pPr/>
      <w:r>
        <w:rPr/>
        <w:t xml:space="preserve">"Doufejme, že se nějak pohneme a že pomůžeme těmto lidem v této oblasti, aby se nemuseli stěhovat na Šumbark. I tak je Šumbark dost problémový a není vůbec vhodné, aby se tam další rodiny stěhovaly," řekla primátorka města Jana Feberová (ČSSD).</w:t>
      </w:r>
    </w:p>
    <w:p>
      <w:pPr/>
      <w:r>
        <w:rPr/>
        <w:t xml:space="preserve">“Tyto domy jsou ve velmi špatném technickém stavu, navíc minimálně obsazené. My jsme jim nabídli alternativu, lepší bydlení na Šumbarku, ale nemusí naši nabídku akceptovat a mohou bytovou otázku řešit jiným způsobem. Byli bychom velice rádi, kdyby i město zvážilo, zda jim nemohou poskytnou své byty,” uvedla mluvčí společnosti RESIDOMO Kateřina Piechowicz.</w:t>
      </w:r>
    </w:p>
    <w:p>
      <w:pPr/>
      <w:r>
        <w:rPr/>
        <w:t xml:space="preserve"> Radnice také zvažuje, že po vzoru jiných měst, vyhlásí na určité lokality bezdoplatkovou zónu.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09/romske-rodiny-se-nechteji-stehovat-do-ji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2026-06-16T09:46:53+02:00</dcterms:created>
  <dcterms:modified xsi:type="dcterms:W3CDTF">2026-06-16T09:46:53+02:00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