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24.7.2018,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Permoník odletěl soutěžit do Japonska</w:t>
      </w:r>
    </w:p>
    <w:p>
      <w:pPr/>
      <w:r>
        <w:rPr/>
        <w:t xml:space="preserve">Karvinský pěvecký sbor Permoník přivítal veřejnost na Japonském koncertě, kde představil svůj soutěžní program, se kterým v pondělí odletěl do vzdáleného Japonska.</w:t>
      </w:r>
    </w:p>
    <w:p>
      <w:pPr/>
      <w:r>
        <w:rPr/>
        <w:t xml:space="preserve">"My jsme byli nominováni do dvou kategorií, a potom když zvítězíte v jedné z těch 8 kategorií, tak jdete soutěžit do tzv. Grand Prix, to znamená vítěz vítězů," uvedla sbormistryně Martina Juríková.</w:t>
      </w:r>
    </w:p>
    <w:p>
      <w:pPr/>
      <w:r>
        <w:rPr/>
        <w:t xml:space="preserve">Sbor má připraveno celkem 11 skladeb, které pečlivě nacvičoval od ledna. Vybraní zpěváci a zpěvačky se do Japonska podívají díky své píli a vytrvalosti.</w:t>
      </w:r>
    </w:p>
    <w:p>
      <w:pPr/>
      <w:r>
        <w:rPr/>
        <w:t xml:space="preserve">"Bylo to náročné, protože tam máme spousty přesunů na jevišti a není úplně jednoduché uvědomit si, že teď musím na tohle místo a přehodit se, protože ten repertoár je takový pestrý," říká členka sboru Tereza Sobelová.  </w:t>
      </w:r>
    </w:p>
    <w:p>
      <w:pPr/>
      <w:r>
        <w:rPr/>
        <w:t xml:space="preserve">Za hranice Evropy se poprvé vydá také nejmladší členka sboru, která se prozatím účastnila soutěží v Německu a Polsku. </w:t>
      </w:r>
    </w:p>
    <w:p>
      <w:pPr/>
      <w:r>
        <w:rPr/>
        <w:t xml:space="preserve">"Jsem zvědavá na tu kulturu tam, na jiné sbory jak budou zpívat a tak všeobecně na památky," dodává nejmladší účastnice Veronika Majerová.</w:t>
      </w:r>
    </w:p>
    <w:p>
      <w:pPr/>
      <w:r>
        <w:rPr/>
        <w:t xml:space="preserve">Soutěž proběhne o víkendu a o tom jak Permoník uspěl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718/pevecky-sbor-permonik-odletel-soutezit-do-japo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2026-07-11T22:37:24+02:00</dcterms:created>
  <dcterms:modified xsi:type="dcterms:W3CDTF">2026-07-11T22:37:24+02:00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