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instalují nové lavičky na přání občanů</w:t>
      </w:r>
    </w:p>
    <w:p>
      <w:pPr/>
      <w:r>
        <w:rPr/>
        <w:t xml:space="preserve">Pracovníci karvinských technických služeb v těchto dnech instalují v různých částech města nové lavičky. Místa si vybírají sami obyvatelé města.</w:t>
      </w:r>
    </w:p>
    <w:p>
      <w:pPr/>
      <w:r>
        <w:rPr/>
        <w:t xml:space="preserve">"V minulém týdnu jsme vyrobili 10 ks laviček kombinace kovo-dřevo, které momentálně instalujeme po celé Karviné," řekl Emil Dostál z TS Karviná.</w:t>
      </w:r>
    </w:p>
    <w:p>
      <w:pPr/>
      <w:r>
        <w:rPr/>
        <w:t xml:space="preserve">"Město vychází z doručených žádostí občanů, lidé se obracejí na odbor komunálních služeb nebo posílají maily na za</w:t>
      </w:r>
      <w:hyperlink r:id="rId9" w:history="1">
        <w:r>
          <w:rPr/>
          <w:t xml:space="preserve">vady@karvina.cz</w:t>
        </w:r>
      </w:hyperlink>
      <w:r>
        <w:rPr/>
        <w:t xml:space="preserve"> a z jejich potřeb a přání se vychází," upřesnila zástupkyně mluvčího Karviné Martina Orgoníková.</w:t>
      </w:r>
    </w:p>
    <w:p>
      <w:pPr/>
      <w:r>
        <w:rPr/>
        <w:t xml:space="preserve">Nejčastěji se na město obracejí maminky s malými dětmi, které požadují více laviček u pískovišť nebo starší občané.</w:t>
      </w:r>
    </w:p>
    <w:p>
      <w:pPr/>
      <w:r>
        <w:rPr/>
        <w:t xml:space="preserve">"První lavičky se instalovaly na tř.Těreškovové, bude se pokračovat v lokalitě ulice Borovského, Na Olšinách, V Aleji a Slovenské," dodala Orgoníková.</w:t>
      </w:r>
    </w:p>
    <w:p>
      <w:pPr/>
      <w:r>
        <w:rPr/>
        <w:t xml:space="preserve">Zároveň s instalací nových laviček se také opravují ty poškozené </w:t>
      </w:r>
    </w:p>
    <w:p>
      <w:pPr/>
      <w:r>
        <w:rPr/>
        <w:t xml:space="preserve">"Poškozené lavičky opravujeme na základě impulsů občanů, kteří předávají informace na město," doplnil Dostál</w:t>
      </w:r>
    </w:p>
    <w:p>
      <w:pPr/>
      <w:r>
        <w:rPr/>
        <w:t xml:space="preserve">Nově instalované lavičky by dva dny neměl nikdo používat, je potřeba, aby betonové patky řádně zatvrdly.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732/v-karvine-instaluji-nove-lavicky-na-prani-obcanu" TargetMode="External"/><Relationship Id="rId9" Type="http://schemas.openxmlformats.org/officeDocument/2006/relationships/hyperlink" Target="mailto:vady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2026-07-12T00:15:34+02:00</dcterms:created>
  <dcterms:modified xsi:type="dcterms:W3CDTF">2026-07-12T00:15:34+02:00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