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27.7.2018,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Blogeři a youtubeři z celého světa zaplavili Ostravu</w:t>
      </w:r>
    </w:p>
    <w:p>
      <w:pPr/>
      <w:r>
        <w:rPr/>
        <w:t xml:space="preserve">Téměř 500 lidí ze 43 zemí světa hostí v těchto dnech Ostrava a Moravskoslezský kraj na konferenci TBEX. Jde o blogery, youtubery, vlogery a jiné tvůrce internetového obsahu o cestování. Pro město i kraj jde o velmi důležitou akci. </w:t>
      </w:r>
      <w:r>
        <w:rPr>
          <w:i w:val="1"/>
          <w:iCs w:val="1"/>
        </w:rPr>
        <w:t xml:space="preserve">“Důležitější je ten dlouhodobý přínos, který je o tom, že těchto 500 lidiček, kteří přijeli, vyprodukuje x stovek videí a nějakých statusů na sociálních sítích,”</w:t>
      </w:r>
      <w:r>
        <w:rPr/>
        <w:t xml:space="preserve"> uvedl primátor Ostravy Tomáš Macura.  </w:t>
      </w:r>
    </w:p>
    <w:p>
      <w:pPr/>
      <w:r>
        <w:rPr/>
        <w:t xml:space="preserve">TBEX začal v Americe a je to vůbec poprvé, co ho hostí země střední Evropy. Účastníci jsou z Ostravy, regionu i celé země nadšení. Podle odhadu by se o zajímavých místech mělo prostřednictvím sociálních sítí dozvědět až 200 milionů lidí. </w:t>
      </w:r>
      <w:r>
        <w:rPr>
          <w:i w:val="1"/>
          <w:iCs w:val="1"/>
        </w:rPr>
        <w:t xml:space="preserve">“Lidé, kteří z celého světa přijíždějí na TBEX, chtějí poznat Ostravu i kraj i Českou republiku a to je ten hlavní přínos konference,”</w:t>
      </w:r>
      <w:r>
        <w:rPr/>
        <w:t xml:space="preserve"> řekl ředitel TBEX Rick Calvert a Jiří Dužár zástupce Czechtourismu dodává:  </w:t>
      </w:r>
      <w:r>
        <w:rPr>
          <w:i w:val="1"/>
          <w:iCs w:val="1"/>
        </w:rPr>
        <w:t xml:space="preserve">“Delegáti jsou buď blogeři začátečníci, kteří se potřebují něco naučit od těch zkušenějších kolegů. Všichni VIP spíkři jsou etablovaní profesionálové ve svém oboru a předávají zkušenosti ostatním.”</w:t>
      </w:r>
    </w:p>
    <w:p>
      <w:pPr/>
      <w:r>
        <w:rPr/>
        <w:t xml:space="preserve">Přední světoví blogeři a youtubeři byli ohromeni Dolní oblastí Vítkovic a prý by rozhodně měla být zapsána mezi památky UNESCO. Také jim chutná naše pivo a víno. Konference je třídenní a pak ještě následují nejrůznější výlety po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743/blogeri-a-youtuberi-z-celeho-sveta-zaplavili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2026-04-21T03:07:29+02:00</dcterms:created>
  <dcterms:modified xsi:type="dcterms:W3CDTF">2026-04-21T03:07:29+02:00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