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Prohlídky Krnova v duchu první republiky</w:t>
      </w:r>
    </w:p>
    <w:p>
      <w:pPr/>
      <w:r>
        <w:rPr/>
        <w:t xml:space="preserve"> VKrnově zavedli novinku. Turistické informační centrum připravilona letošní turistickou sezonu netradiční prohlídky Krnova kestému výročí založení republiky s průvodkyní v kostýmu. Asihodinová prohlídka začíná u Flemmichovy vily, odkud se vyrážík synagoze a poté k radnici. </w:t>
      </w:r>
    </w:p>
    <w:p>
      <w:pPr/>
      <w:r>
        <w:rPr/>
        <w:t xml:space="preserve">DenisaHradilová, průvodkyně: „Jdeme pak přes kostel svatého Martina,kde je přístupná věž a je součástí, integrální součástíměsta nejen za první republiky a končí se před kavárnouLeopolda Bauera , který je významnou osobností, dá se říct,první poloviny 20.století co se týče Krnova. Takže je to určitětakové významné a dobré zakončení této prohlídky.“ </w:t>
      </w:r>
    </w:p>
    <w:p>
      <w:pPr/>
      <w:r>
        <w:rPr/>
        <w:t xml:space="preserve">Přestoževelkou část svého života prožil ve Vídni, je autorem mnohakrnovských staveb. Některé z nich si můžete prohlédnout napanelech na hlavním náměstí, ze kterých se také dozvíte víceo jeho životě.</w:t>
      </w:r>
    </w:p>
    <w:p>
      <w:pPr/>
      <w:r>
        <w:rPr/>
        <w:t xml:space="preserve">Komentovanéprohlídky v kostýmech budou probíhat až do září, co 14 dnůjedna</w:t>
      </w:r>
    </w:p>
    <w:p>
      <w:pPr/>
      <w:r>
        <w:rPr/>
        <w:t xml:space="preserve">Ato vždy ve středu od 15 hodin.</w:t>
      </w:r>
    </w:p>
    <w:p>
      <w:pPr/>
      <w:r>
        <w:rPr/>
        <w:t xml:space="preserve">Anketa,návštěvníci akce: „Tak těšila jsem se, znám to tady, takžeto zase projdu ještě jednou.“</w:t>
      </w:r>
    </w:p>
    <w:p>
      <w:pPr/>
      <w:r>
        <w:rPr/>
        <w:t xml:space="preserve">„Krnovje pro nás citová záležitost a moje babička s dědečkem bydlelinedaleko a moji rodiče se tady brali kdysi , no tak bych to chtělavidět.“</w:t>
      </w:r>
    </w:p>
    <w:p>
      <w:pPr/>
      <w:r>
        <w:rPr/>
        <w:t xml:space="preserve">„Takyto chci poznat no, za mlada jsem tu jezdil jezdil na kole.“</w:t>
      </w:r>
    </w:p>
    <w:p>
      <w:pPr/>
      <w:r>
        <w:rPr/>
        <w:t xml:space="preserve">Prohlídkyjsou většinou plné, proto si je raději dopředu rezervujte, a tov turistickém informačním centru, kde se také prodávajívstupenky.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3768/prohlidky-krnova-v-duchu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2026-05-20T20:21:34+02:00</dcterms:created>
  <dcterms:modified xsi:type="dcterms:W3CDTF">2026-05-20T20:21:34+02:00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