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6.8.2018,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Krnované se konečně dočkali nového koupaliště</w:t>
      </w:r>
    </w:p>
    <w:p>
      <w:pPr/>
      <w:r>
        <w:rPr/>
        <w:t xml:space="preserve">Krnovské letní koupaliště září novotou. Po celkové rekonstrukci se tak lidé mohou v těchto parných dnech osvěžit ve zbrusu nových bazénech pro děti i dospělé.</w:t>
      </w:r>
    </w:p>
    <w:p>
      <w:pPr/>
      <w:r>
        <w:rPr/>
        <w:t xml:space="preserve">“V těch zimních měsících jsme se potýkali s obrovskými problémy, zejména, které souvisely s podzemní vodou a se založením jednotlivých stavebních objektů. Naštěstí se to podařilo v průběhu prosince a ledna pořešit. V té době jsme nabrali jakési časové zpoždění, které vypadalo na 2-3 měsíce a já bych zde chtěl poděkovat realizátorovi, že se podařilo to zpoždění nakonec zkrátit na ten jeden měsíc,” říká Michal Brunclík, místostarosta Krnova</w:t>
      </w:r>
    </w:p>
    <w:p>
      <w:pPr/>
      <w:r>
        <w:rPr/>
        <w:t xml:space="preserve">Původní letní koupaliště bylo postaveno v letech 1934 a od té doby se téměř nezměnilo. Až teď tak mají lidé moderní areál se skluzavkami, tobogánem, lezeckou stěnou a dalšími atrakcemi, které tady po celou dobu chyběly. </w:t>
      </w:r>
    </w:p>
    <w:p>
      <w:pPr/>
      <w:r>
        <w:rPr/>
        <w:t xml:space="preserve">“Já jsem ráda, že téměř po 80 letech bude koupaliště zgenerálkované. Je to zásluha mnoha, mnoha lidí kolem nás. Ať už to jsou zastupitelé, kteří uvolnili téměř 40 milionů na rekonstrukci, na přestavbu, ať už je to realizační firma, naši zaměstnanci z městského úřadu,” uvádí Jana Koukolová Petrová, starostka Krnova</w:t>
      </w:r>
    </w:p>
    <w:p>
      <w:pPr/>
      <w:r>
        <w:rPr/>
        <w:t xml:space="preserve">Už v 9 dopoledne, kdy se koupaliště otevřelo, stály před branou dlouhé fronty.</w:t>
      </w:r>
    </w:p>
    <w:p>
      <w:pPr/>
      <w:r>
        <w:rPr>
          <w:b w:val="1"/>
          <w:bCs w:val="1"/>
        </w:rPr>
        <w:t xml:space="preserve">“</w:t>
      </w:r>
      <w:r>
        <w:rPr/>
        <w:t xml:space="preserve">Moc si to užíváme, přijeli jsme až z Opavy. Děkujem moc krásné, božské to je, užíváme si to, děkujem.”</w:t>
      </w:r>
    </w:p>
    <w:p>
      <w:pPr/>
      <w:r>
        <w:rPr/>
        <w:t xml:space="preserve">“Jo, pěkné, pro dvojčátka akorát.”</w:t>
      </w:r>
    </w:p>
    <w:p>
      <w:pPr/>
      <w:r>
        <w:rPr/>
        <w:t xml:space="preserve">“Je to dobré, akorát na začátku to je pomalé.”</w:t>
      </w:r>
    </w:p>
    <w:p>
      <w:pPr/>
      <w:r>
        <w:rPr/>
        <w:t xml:space="preserve">Modernizace letního koupaliště stála něco málo přes 40 milionů korun, což je o něco více, než se původně předpokládalo. Prodražily ji právě problémy s podzemní vodou. </w:t>
      </w:r>
    </w:p>
    <w:p>
      <w:pPr/>
      <w:r>
        <w:rPr>
          <w:b w:val="1"/>
          <w:bCs w:val="1"/>
        </w:rPr>
        <w:t xml:space="preserve">“</w:t>
      </w:r>
      <w:r>
        <w:rPr/>
        <w:t xml:space="preserve">To prodražení v konečném důsledku bylo řádově do 5 mil. korun v rozsahu té zakázky a díky tomu, že byla vysoutěžena v roce 17, si myslím, že je to velmi přijatelný výsledek,” vysvětluje Michal Brunclík, místostarosta Krnova</w:t>
      </w:r>
    </w:p>
    <w:p>
      <w:pPr/>
      <w:r>
        <w:rPr/>
        <w:t xml:space="preserve">Kapacita koupaliště je kolem dvou tisíc lidí za den a vstupné se oproti loňsku nezměnilo.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825/krnovane-se-konecne-dockali-noveho-koupal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2026-05-16T00:15:17+02:00</dcterms:created>
  <dcterms:modified xsi:type="dcterms:W3CDTF">2026-05-16T00:15:17+02:00</dcterms:modified>
</cp:coreProperties>
</file>

<file path=docProps/custom.xml><?xml version="1.0" encoding="utf-8"?>
<Properties xmlns="http://schemas.openxmlformats.org/officeDocument/2006/custom-properties" xmlns:vt="http://schemas.openxmlformats.org/officeDocument/2006/docPropsVTypes"/>
</file>