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8.8.2018,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v Orlové se kvůli bezpečnosti opravuje</w:t>
      </w:r>
    </w:p>
    <w:p>
      <w:pPr/>
      <w:r>
        <w:rPr/>
        <w:t xml:space="preserve">Orlovskému domovu seniorů hrozilo uzavření ze strany hasičů. Domov neměl například zabezpečeny únikové cesty a dostatečné odvětrávání. Přestavba se už nedala odkládat a práce probíhají za plného provozu.</w:t>
      </w:r>
    </w:p>
    <w:p>
      <w:pPr/>
      <w:r>
        <w:rPr/>
        <w:t xml:space="preserve">"Stavební práce spočívají v tom, že se provádí kompletní rekonstrukce vzduchotechniky, to znamená evakuačních cest celého objektu," uvedl zástupce zhotovitele Daniel Martišovský.</w:t>
      </w:r>
    </w:p>
    <w:p>
      <w:pPr/>
      <w:r>
        <w:rPr/>
        <w:t xml:space="preserve">Kromě toho se předělávají tři patra, na kterých bydlí imobilní senioři. Základem je rozšířit vstupní dveře pokojů pro případnou evakuaci. </w:t>
      </w:r>
    </w:p>
    <w:p>
      <w:pPr/>
      <w:r>
        <w:rPr/>
        <w:t xml:space="preserve">"Klienty jsme přestěhovali do LDN do Bohumína, Orlové a Havířova. Snažíme se ten provoz zvládat tak, aby klienti měli co největší pohodlí," vysvětlila ředitelka domova Šárka Botlíková.  "Já bydlím na 12 patře, mě se to netýká, ve spodních patrech je největší binec," řekl jeden z klientů. </w:t>
      </w:r>
    </w:p>
    <w:p>
      <w:pPr/>
      <w:r>
        <w:rPr/>
        <w:t xml:space="preserve">Veškeré práce by měly být dokončeny do konce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836/domov-v-orlove-se-kvuli-bezpecnosti-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2026-06-18T10:17:14+02:00</dcterms:created>
  <dcterms:modified xsi:type="dcterms:W3CDTF">2026-06-18T10:17:14+02:00</dcterms:modified>
</cp:coreProperties>
</file>

<file path=docProps/custom.xml><?xml version="1.0" encoding="utf-8"?>
<Properties xmlns="http://schemas.openxmlformats.org/officeDocument/2006/custom-properties" xmlns:vt="http://schemas.openxmlformats.org/officeDocument/2006/docPropsVTypes"/>
</file>