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Jachtařský Interpohár 2018 ovládl Olešnou</w:t>
      </w:r>
    </w:p>
    <w:p>
      <w:pPr/>
      <w:r>
        <w:rPr/>
        <w:t xml:space="preserve">Moravskoslezský krajský svaz jachtingu ve spolupráci s TJ Sokol Palkovice - oddíl jachtingu uspotádal tradiční mezinárodní pohárový závod Interpohár 2018. Své síly v něm měří děti ve věku od 8 do 19 let. </w:t>
      </w:r>
    </w:p>
    <w:p>
      <w:pPr/>
      <w:r>
        <w:rPr/>
        <w:t xml:space="preserve">“Máme tady dětskou lodní třídu Optimist, která je nejrozšířenější, máme tady 35 lodí. Pak máme Laser Radial, těch máme zhruba 15, a máme tu i Evropy a těch je asi 10. Včera jsme odjeli celkem dobrý závod, kdy Evropy a Lasery odjely šest rozjížděk, a třída Optimist odjela rozjížděk pět. Byly ideální podmínky, teplo, hezky foukalo, nebyly těžké podmínky, byly to pěkné férové podmínky,” uvedl ředitel závodu Interpohár 2018 Kamil Ščerba</w:t>
      </w:r>
    </w:p>
    <w:p>
      <w:pPr/>
      <w:r>
        <w:rPr/>
        <w:t xml:space="preserve">Na průběh závodu dohlíží na trase až pět člunů rozhodčích.</w:t>
      </w:r>
    </w:p>
    <w:p>
      <w:pPr/>
      <w:r>
        <w:rPr/>
        <w:t xml:space="preserve"> “Já jako hlavní rozhodčí jsem na startovním člunu, který je zvlášť. Máme tu trať, kterou nazýváme trapeziod. Jezdí se to na velkých vodách, ve světě, u nás na mistrovství. A ten trapezoid je vlastně čtverec, kde se jezdí vnitřní a vnější okruh. Vnitřní okruh jezdí optimisti, protože je to začínající lodní třída, jsou tady samé děti, takže to mají kratší. Vnější trať jezdí větší lodě, což je Evropa a Laser Radial, a těm to umíme natáhnout. Všecky tři lodě mají stejně ideální podmínky,” popsal hlavní rozhodčí Lukáš Vavrla</w:t>
      </w:r>
    </w:p>
    <w:p>
      <w:pPr/>
      <w:r>
        <w:rPr/>
        <w:t xml:space="preserve">Interpoháru se účastnili závodníci jak z naší země, tak také ze Slovenska a Polska.</w:t>
      </w:r>
    </w:p>
    <w:p>
      <w:pPr/>
      <w:r>
        <w:rPr/>
        <w:t xml:space="preserve">Anketa, závodníci:</w:t>
      </w:r>
    </w:p>
    <w:p>
      <w:pPr/>
      <w:r>
        <w:rPr/>
        <w:t xml:space="preserve">“Včera to bylo fajn. Podařilo se mi vyhrát tři rozjezdy. Hodně foukalo. I když se to velmi točilo z každé strany, bylo to fajn a jsem rád, že jsem tady. Věnuji se tomu třetím rokem.”</w:t>
      </w:r>
    </w:p>
    <w:p>
      <w:pPr/>
      <w:r>
        <w:rPr/>
        <w:t xml:space="preserve">“Dařilo se mi dobře. Jezdím už pět let. Probíhalo to tak, že postavili bójky, my jsme vyjeli na vodu, oni to odstartovali a my jsme jezdili kolem těch bójek.”</w:t>
      </w:r>
    </w:p>
    <w:p>
      <w:pPr/>
      <w:r>
        <w:rPr/>
        <w:t xml:space="preserve">Interpohár se letos uskutečnil už popáté v řadě. Na přehradu Olešnou do areálu loděnice TJ Sokol Palkovice oddíl jachtingu se vrátil po dvou letech, během nichž byla přehrada vypuštěná.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843/jachtarsky-interpohar-2018-ovladl-ole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2026-07-13T02:34:14+02:00</dcterms:created>
  <dcterms:modified xsi:type="dcterms:W3CDTF">2026-07-13T02:34:14+02:00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