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22.8.2018,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pohár znovu po 27 letech</w:t>
      </w:r>
    </w:p>
    <w:p>
      <w:pPr/>
      <w:r>
        <w:rPr/>
        <w:t xml:space="preserve">DuklaJihlava, Tesla Pardubice, VSŽ Košice a spousta dalších českýcha slovenských celků včetně toho opavského se od roku 1957 až doroku 1991 utkalo o tento putovní skleněný skvost – Slezskýpohár. Ten sesice nestal trofejí letošního prvního obnoveného ročníkuturnaje, ale fanoušci nebo třeba i pamětníci si jej mohli uvstupu prohlédnout.  „Shodoupár zvláštních náhod senám povedlo zjistit, že nejen slezský pohár - originál a dalšíarchivní náležitosti k tomu byly před 10 lety vystavenyv muzeu. Naštěstíje v tu dobu nikdo nevyzvedl, takže tam zůstaly krásněuchovány,“ vysvětluje přítomnost původní skleněné trofeje na turnajiLubomír Tobolka, jednatel HC Slezan Opava.  </w:t>
      </w:r>
    </w:p>
    <w:p>
      <w:pPr/>
      <w:r>
        <w:rPr/>
        <w:t xml:space="preserve">Turnajse hrál dříve, stejně jako nyní, před zahájením nové sezóny.Býval kvalitně obsazený  a  sloužil také jako součástpřípravy. To potvrdil i nový trenér domácích Martin Janeček,který vede A- tým od jara: „Ještě hledáme vhodné hráče, až je najdeme, budeme hledat vhodnékombiace do týmové souhry aplníme předsevzetí, že jsme chtěli vyjít z loňskéhokádru.“ </w:t>
      </w:r>
    </w:p>
    <w:p>
      <w:pPr/>
      <w:r>
        <w:rPr/>
        <w:t xml:space="preserve">Vturnajovém pavouku každý s každým se během tří dnůsetkaly čtyři hokejové celky. </w:t>
      </w:r>
    </w:p>
    <w:p>
      <w:pPr/>
      <w:r>
        <w:rPr/>
        <w:t xml:space="preserve">" Snažili jsme se získat mužstva, která mají nějakoukvalitu, takže tady máme 3 týmy z II. ligy a jedentým z Polska, který hraje extraligu," říká Zbyněk Sklíba, vedoucí A- týmu HC Slezan Opava.  Ačkolivse domácí HC Slezan snažil držet se soupeři krok, nakonec semusel spokojit s poslední, čtvrtou příčkou.  Tuto skleněnoutrofej si nakonec z Opavy odvezli hokejisté z HavlíčkovaBrodu.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920/slezsky-pohar-znovu-po-27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2026-06-25T01:54:29+02:00</dcterms:created>
  <dcterms:modified xsi:type="dcterms:W3CDTF">2026-06-25T01:54:29+02:00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