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28.8.2018, 12:37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Inspekce pátrá po tom, kdo vyčistil protipožární nádrž</w:t>
      </w:r>
    </w:p>
    <w:p>
      <w:pPr/>
      <w:r>
        <w:rPr/>
        <w:t xml:space="preserve">Takto vypadala protipožární nádrž v Dolních Datyních ještě minulý rok. Dlouhá léta vodní nádrž zarůstala travinami a začali se zde vyskytovat různí živočichové. V minulém roce ale někdo z vlastní iniciativy nádrž vyčistil. Případem nyní zabývá Česká inspekce životního prostředí. </w:t>
      </w:r>
    </w:p>
    <w:p>
      <w:pPr/>
      <w:r>
        <w:rPr/>
        <w:t xml:space="preserve">"Zásah do přírody to je, protože se dá předpokládat, že vodní živočichové zde byli. Zatím jsme nepřišli na to, že by se to udělalo na základě povolení, takže ten, kdo to provedl porušil zákon o ochraně přírody a krajiny,” uvedl ředitel ČIŽP Ostrava Karel Kozubek.</w:t>
      </w:r>
    </w:p>
    <w:p>
      <w:pPr/>
      <w:r>
        <w:rPr/>
        <w:t xml:space="preserve">Kdo stojí za vyčištěním nádrže, nemá potuchy ani předsedkyně občanské komise, kterou inspekce také kontaktovala. </w:t>
      </w:r>
    </w:p>
    <w:p>
      <w:pPr/>
      <w:r>
        <w:rPr/>
        <w:t xml:space="preserve">"Je to určitě škoda, protože těch zvířat je málo. A pokud tady byla usídlená, tak se měla nechat, kde byla. Ani mezi místními se nic neříká. Musela to být akce mimo vesnici," uvedla předsedkyně občanské komise Miroslava Olšáková.</w:t>
      </w:r>
    </w:p>
    <w:p>
      <w:pPr/>
      <w:r>
        <w:rPr/>
        <w:t xml:space="preserve">Tento názor ale nesdílí jeden z místních obyvatel, který bydlí hned kousek od nádrže.</w:t>
      </w:r>
    </w:p>
    <w:p>
      <w:pPr/>
      <w:r>
        <w:rPr/>
        <w:t xml:space="preserve">"Přijeli tady asi zdejší obyvatelé a vyčistili to, protože tam byl nehorázný binec a všechno to zapáchalo. Já jsem to bral jako klad, přivítal jsem to. Rozumná věc," řekl svůj názor jeden z místních obyvatel.</w:t>
      </w:r>
    </w:p>
    <w:p>
      <w:pPr/>
      <w:r>
        <w:rPr/>
        <w:t xml:space="preserve">Dolní Datyně jsou součástí Havířova. A ani na radnici nemají tušení, kdo mohl protipožární nádrž vyčistit bez povolení.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3971/inspekce-patra-po-tom-kdo-vycistil-protipozarni-nad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2026-06-22T06:29:36+02:00</dcterms:created>
  <dcterms:modified xsi:type="dcterms:W3CDTF">2026-06-22T06:29:36+02:00</dcterms:modified>
</cp:coreProperties>
</file>

<file path=docProps/custom.xml><?xml version="1.0" encoding="utf-8"?>
<Properties xmlns="http://schemas.openxmlformats.org/officeDocument/2006/custom-properties" xmlns:vt="http://schemas.openxmlformats.org/officeDocument/2006/docPropsVTypes"/>
</file>