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29.8.2018, 12:48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Nemocnice mají zájem o lékaře z Ukrajiny</w:t>
      </w:r>
    </w:p>
    <w:p>
      <w:pPr/>
      <w:r>
        <w:rPr/>
        <w:t xml:space="preserve">Oleg Slyvka je mladý lékař z Ukrajiny, který před dvěma měsíci začal pracovat v havířovské nemocnici na chirurgii. Jazyk se učil už dříve, protože pracovat v Česku bylo jeho snem.</w:t>
      </w:r>
    </w:p>
    <w:p>
      <w:pPr/>
      <w:r>
        <w:rPr/>
        <w:t xml:space="preserve">"Samozřejmě tady v nemocnici jsou lépe vybaveni než na Ukrajině. Operační sály jsou také lépe vybaveny. Správně pracuje pojišťovna a je tady dobrá mzda. Každý druhý lékař z Ukrajiny by chtěl pracovat v Česku nebo v EU,” uvedl lékař Oleg Slyvka.</w:t>
      </w:r>
    </w:p>
    <w:p>
      <w:pPr/>
      <w:r>
        <w:rPr/>
        <w:t xml:space="preserve">Rovněž v Orlové a Karviné už pracují ukrajinští lékaři a další si vyřizují potřebná povolení. Nemocnice jsou ale limitovány.</w:t>
      </w:r>
    </w:p>
    <w:p>
      <w:pPr/>
      <w:r>
        <w:rPr/>
        <w:t xml:space="preserve">“Každý lékař musí mít svého školitele a nemůže pracovat sám. Školitelů je v nemocnici omezený počet,” vysvětlil ředitel NsP Havířov a NsP Karviná-Ráj Jiří Matěj. </w:t>
      </w:r>
    </w:p>
    <w:p>
      <w:pPr/>
      <w:r>
        <w:rPr/>
        <w:t xml:space="preserve">Ukrajinští lékaři už pracují téměř ve všech krajských nemocnicích.</w:t>
      </w:r>
    </w:p>
    <w:p>
      <w:pPr/>
      <w:r>
        <w:rPr/>
        <w:t xml:space="preserve">"V současné době pracuje v krajských nemocnicích zřizovaných MSK zhruba 19 lékařů z Ukrajiny a dalších 15 je v před-atestační přípravě,” doplnil vedoucí oddělení zdravotní správy MSK Lukáš Chalás.</w:t>
      </w:r>
    </w:p>
    <w:p>
      <w:pPr/>
      <w:r>
        <w:rPr/>
        <w:t xml:space="preserve">Co se týče zdravotních sester, tak by jich do krajských nemocnic mělo během několika měsíců nastoupit 13. Vyřídit veškerá povolení k práci a pobytu jsou ale zdlouhavá. Olegu Slyvkovi to trvalo jeden rok.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3981/nemocnice-maji-zajem-o-lekare-z-ukraj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2026-06-16T06:18:53+02:00</dcterms:created>
  <dcterms:modified xsi:type="dcterms:W3CDTF">2026-06-16T06:18:53+02:00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