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nová služba - balení učebnic</w:t>
      </w:r>
    </w:p>
    <w:p>
      <w:pPr/>
      <w:r>
        <w:rPr/>
        <w:t xml:space="preserve">Karvinská regionální knihovna spustila se začátkem nového školního roku i unikátní službu - rodičům školáků, studentům, ale i ostatním čtenářům  nabízí kvalitní balení učebnic a knih.</w:t>
      </w:r>
    </w:p>
    <w:p>
      <w:pPr/>
      <w:r>
        <w:rPr/>
        <w:t xml:space="preserve">"Jsou knihy, kdy obaly na ně nepasují a my tady máme fólii svou," řekla Vladěna Turowská, koordinační, projektová a programová pracovnice knihovny a její kolegyně Renáta Klimková dodává: "Když čtenář přinese knížku, tak se podíváme, jaký je formát, odbalí se z role fólie počet cm, používáme speciální svorky, kterými fólii přicvakneme ke knize aby neklouzala a zastřihnou se rohy, zabalí se dovnitř a přilepíme izolepou. Jsme schopni zabalit jakýkoliv formát."</w:t>
      </w:r>
    </w:p>
    <w:p>
      <w:pPr/>
      <w:r>
        <w:rPr/>
        <w:t xml:space="preserve">Služba je sice zpoplatněna, i tak se rodičům vyplatí ji využít.</w:t>
      </w:r>
    </w:p>
    <w:p>
      <w:pPr/>
      <w:r>
        <w:rPr/>
        <w:t xml:space="preserve">"Knížky, které jsou obaleny fólií vydrží delší dobu než obal z papírnictví, takže rodičům to ušetří finanční náklady a děti, když strkají ty knihy do aktovky, tak se to až tak nepoškrábe, je to trvalejší ta fólie," uzavřela Klimková.</w:t>
      </w:r>
    </w:p>
    <w:p>
      <w:pPr/>
      <w:r>
        <w:rPr/>
        <w:t xml:space="preserve"> Největší nápor očekávají knihovnice v průběhu září, službu nabízí na počkání, v případě většího množství pak učebnice určitě zabalí maximálně do týdne. Zájemci mohou ale přicházet kdykoliv během roku, službu nabízí všechny oddělení na všech pobočkách.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97/v-karvine-funguje-nova-sluzba--baleni-uceb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2026-07-11T19:54:37+02:00</dcterms:created>
  <dcterms:modified xsi:type="dcterms:W3CDTF">2026-07-11T19:54:37+02:00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