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jsou zpátky v lavicích</w:t>
      </w:r>
    </w:p>
    <w:p>
      <w:pPr/>
      <w:r>
        <w:rPr/>
        <w:t xml:space="preserve">Ranní pozdrav si v pondělí 3. září v Základní škole Komenského 68 vyslechlo 570 žáků. Tedy  počet, který  představuje naplněnou kapacitu budovy. Premiérový byl tento den pro 41 prvňáčků, kteří přišli do školy v doprovodu svých rodičů a dalších blízkých. </w:t>
      </w:r>
    </w:p>
    <w:p>
      <w:pPr/>
      <w:r>
        <w:rPr/>
        <w:t xml:space="preserve">“Pro maminku jsou to velké pocity, protože z malého dítka, které nedávno chodilo do školky, už je velká slečna,” svěřila se jedna z maminek. “Je to jednou za život a když vidím, že to dítě se na to těšilo už půl roku dopředu, mělo aktovku, tak je to krásné,” přidal se další tatínek. “Vzhledem k tomu, že ve školce byl nejvyšší dítě z padesáti, takže nezbylo, než ho letos do té školy opravdu poslat,” pousmála se mainka sedmiletého Daniela.   </w:t>
      </w:r>
    </w:p>
    <w:p>
      <w:pPr/>
      <w:r>
        <w:rPr/>
        <w:t xml:space="preserve">“Rodičům i prvňáčkům bych chtěla popřát, aby ten školní rok zahájili v klidu  a v pohodě, protože  ten pohodový stav pro děti je to nejdůležitější,” apelovala Svatava Hajdová, ředitelka ZŠ Komenského 68, Nový Jičín. </w:t>
      </w:r>
    </w:p>
    <w:p>
      <w:pPr/>
      <w:r>
        <w:rPr/>
        <w:t xml:space="preserve">“Jsem rád, že jsme mohli dětem i učitelům dát nové dárečky, že se tady o prázdninách  investovalo přes šest milionů korun,” uvedl Jaroslav Dvořák (ČSSD), starosta Nového Jičína.</w:t>
      </w:r>
    </w:p>
    <w:p>
      <w:pPr/>
      <w:r>
        <w:rPr/>
        <w:t xml:space="preserve">Do všech městských škol letos v deseti prvních třídách přivítali téměř 260 nových školáků. Tento počet je v posledních letech stabilní. </w:t>
      </w:r>
    </w:p>
    <w:p>
      <w:pPr/>
      <w:r>
        <w:rPr/>
        <w:t xml:space="preserve">“”My jsme rádi, že o novojičínské základní školy je stabilní zájem. Přivítali jsme děti zase do nově opravených základních škol. Pravidelně každý rok děláme četnou sadu udržbových a záchovných prací, ale také rekonstrukce tělocvičen a všech nezbytných výchovně vzdělávacích prostor,” doplnila Oldřiška Navrátilová, vedoucí Odboru školství, kultury a sportu, MěÚ Nový Jičín.</w:t>
      </w:r>
    </w:p>
    <w:p>
      <w:pPr/>
      <w:r>
        <w:rPr/>
        <w:t xml:space="preserve">Kromě základních škol zřízených městem je v Novém Jičíně také jedna soukromá. Škola Galaxie teď v září otevřela v prostorách na ulici Bohuslava Martinů už 5.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17/skolaci-jsou-zpatky-v-la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2026-05-17T05:03:39+02:00</dcterms:created>
  <dcterms:modified xsi:type="dcterms:W3CDTF">2026-05-17T05:03:39+02:00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