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míří na Opavsko častěji</w:t>
      </w:r>
    </w:p>
    <w:p>
      <w:pPr/>
      <w:r>
        <w:rPr/>
        <w:t xml:space="preserve">  Slezskézemské muzeum, větrný mlýn v Hlavnici, Zámek Raduň a Hradecnad Moravicí nebo dominanta Opavy – věž Hláska … tady i nadalší zajímavá místa míří turisté, kteří se vydají doOpavského Slezska. Za poslední čtvrtletí jich sem zavítalo přes60 000. Barometrem jejich počtu jsou provozovatelé ubytovacíchslužeb. Ati stoupající zájem turistů o tuto destinaci potvrzují.</w:t>
      </w:r>
    </w:p>
    <w:p>
      <w:pPr/>
      <w:r>
        <w:rPr/>
        <w:t xml:space="preserve"> "Kdyžsrovnáme období od ledna do července letošního roku s loňským,tak jsme zaznamenali 10-15% nárůst v každém měsíci, potvrzuje Eva Doričáková, obchodní manažerka Hotelu Koruna v Opavě.  Návštěvníkylákají nejen památky, ale také nejrůznější akce.Ať užvýstavy, workshopy nebo  tematické přednášky. Slezské zemskémuzeum napočítalo neuvěřitelných  17 000 návštěvníkův areálu československého opevnění, kde v květnuprobíhaly vojenské ukázky. Zaprvní pololetí navštívilo celkem 6 expozic nejstaršího muzea unás víc jak 70 000 návštěvníků. </w:t>
      </w:r>
    </w:p>
    <w:p>
      <w:pPr/>
      <w:r>
        <w:rPr/>
        <w:t xml:space="preserve">„Letosnám stoupá návštěvnost jak v historické výstavní budově,tak v Národním památníku II. světové války  Hrabyni tak vArboretu Nový Dvůr, kde ta návštěvnost je asi nejvyšší.“ konstatuje David Váhala, mluvčí Slezského zemského muzea.  NaOpavsko nejčastěji zavítali Slováci, Poláci a Němci. Asamozřejmě také Češi. Zdá se, že lidé začali objevovat krásytuzemska.   </w:t>
      </w:r>
    </w:p>
    <w:p>
      <w:pPr/>
      <w:r>
        <w:rPr/>
        <w:t xml:space="preserve">“Osobněsi myslím, že je to tím, že lidé začali znovu objevovat Českoa začali si užívat i více než jednu dovolenou, kterou trávítřeba i v zahraničí. A začali cestovat na druhou a třetídovolenou, kterou prožívají tady v Česku,“ uvažuje </w:t>
      </w:r>
      <w:r>
        <w:rPr>
          <w:u w:val="single"/>
        </w:rPr>
        <w:t xml:space="preserve">Eva Týlová, vedoucí Turistického informačního centra v Opavě</w:t>
      </w:r>
      <w:r>
        <w:rPr/>
        <w:t xml:space="preserve">.  </w:t>
      </w:r>
    </w:p>
    <w:p>
      <w:pPr/>
      <w:r>
        <w:rPr/>
        <w:t xml:space="preserve">V turistickéminformačním centru se návštěvníci nejčastěji zastaví pro mapu, nějaký tensuvenýr  a také pro pohlednice, které neztrácejí na oblibě.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025/turiste-miri-na-opavsko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2026-06-17T20:31:46+02:00</dcterms:created>
  <dcterms:modified xsi:type="dcterms:W3CDTF">2026-06-17T20:31:46+02:00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