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6.9.2018,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s prožitkem</w:t>
      </w:r>
    </w:p>
    <w:p>
      <w:pPr/>
      <w:r>
        <w:rPr/>
        <w:t xml:space="preserve">"Ty čtyři stanová městečka jsou pro handicapované, pro seniory, sociální začleňování a pro rodiny. Snažíme se přiblížit, jaké to je být v kůži starého člověka, nebo člověka, který jako handicapovaný překonává nějaké bariéry nebo jaké to je v neúplné rodině,” vysvětlila Lucie Vyvlečková, koordinátor komunitního plánování, Odbor sociální věcí, MěÚ Nový Jičín. </w:t>
      </w:r>
    </w:p>
    <w:p>
      <w:pPr/>
      <w:r>
        <w:rPr/>
        <w:t xml:space="preserve">Na tomto dni se představí více než 20 organizací, které na území města nabízejí okolo tří desítek sociálních, zdravotních a souvisejících služeb. Akce proběhne od 10 do 16 hodin.  Část programu bude věnována 25leté činnosti pečovatelské služby, kterou poskytuje městská organizace ProSenior. </w:t>
      </w:r>
    </w:p>
    <w:p>
      <w:pPr/>
      <w:r>
        <w:rPr/>
        <w:t xml:space="preserve">O půl čtvrté odpoledne vyhlásí představitelé radnice Dobrovolníka roku a v závěru se všichni účastníci mohou zapojit do společného prožitku, který je zatím překvapením.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35/den-socialnich-sluzeb-s-prozi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2026-06-12T14:46:02+02:00</dcterms:created>
  <dcterms:modified xsi:type="dcterms:W3CDTF">2026-06-12T14:46:02+02:00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