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10.9.2018,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Národním domě v Místku proběhnou Charitní dny umění</w:t>
      </w:r>
    </w:p>
    <w:p>
      <w:pPr/>
      <w:r>
        <w:rPr/>
        <w:t xml:space="preserve">V Národním domě v Místku proběhnou ve čtvrtek 13. září a v pátek 14. září Charitní dny umění. Jedná se o první ročník akce, jehož pořadatelem je frýdeckomístecká charita. Na každý den je připraven program.</w:t>
      </w:r>
    </w:p>
    <w:p>
      <w:pPr/>
      <w:r>
        <w:rPr/>
        <w:t xml:space="preserve">„Program bude ve čtvrtek věnovaný našim klientům i klientům jiných neziskových organizací ve Frýdku-Místku. Máme pro ně připraveny kurzy malování, takže si každý odnese na památku svůj vlastní obrázek. Druhý den navazují opět kurzy pro klienty a odpoledne ve tři hodiny začínáme pro veřejnost trhem umění, kdy budeme mít v Národním domě různé workshopy. Budeme mít workshop malování na hedvábí, bude tam probíhat grafity exhibice a hlavně tam bude ebru technika, což je starodávná turecká technika malování na vodní hladinu, kdy se ten obraz pak přetiskne na látku nebo na tenisky a tak různě,“ uvedla PR manager Charity Frýdek-Místek Jana Opluštilová.</w:t>
      </w:r>
    </w:p>
    <w:p>
      <w:pPr/>
      <w:r>
        <w:rPr/>
        <w:t xml:space="preserve">Na trh umění v šest hodin večer naváže aukce výtvarných děl. Dražit se budou díla autorů z Frýdku-Místku a okolí.</w:t>
      </w:r>
    </w:p>
    <w:p>
      <w:pPr/>
      <w:r>
        <w:rPr/>
        <w:t xml:space="preserve">„Celá akce má dvě roviny. Samozřejmě, že z aukce předpokládáme nějaký výtěžek, který bude použit na podporu služeb pro seniory. Ale k čemu je to vlastně dobré, je to, že chceme ukázat jinou tvář charity, chceme ukázat klientům i veřejnosti netradiční výtvarné techniky, takže to, o čem by to vlastně mělo být, je lidské setkání nad výtvarným uměním a potkávání se u nějaké příležitosti a vzájemné obohacování,“ řekl ředitel Charity Frýdek-Místek Martin Hořínek</w:t>
      </w:r>
    </w:p>
    <w:p>
      <w:pPr/>
      <w:r>
        <w:rPr/>
        <w:t xml:space="preserve">Třešničkou na dortu celé akce bude koncert skupiny Naděje, který začne v osm hodin na zahradě Národního domu. Vstup na akci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056/v-narodnim-dome-v-mistku-probehnou-charitni-dny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2026-06-27T17:43:50+02:00</dcterms:created>
  <dcterms:modified xsi:type="dcterms:W3CDTF">2026-06-27T17:43:50+02:00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