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Veletrh sociálních služeb v Bruntále</w:t>
      </w:r>
    </w:p>
    <w:p>
      <w:pPr/>
      <w:r>
        <w:rPr/>
        <w:t xml:space="preserve"> Veletrhu se letos účastnilypřibližně dvě desítky organizací, které pomáhají lidemv tíživých životních situacích. Letos se organizátořirozhodli více oslovit nejmladší generaci.   </w:t>
      </w:r>
    </w:p>
    <w:p>
      <w:pPr/>
      <w:r>
        <w:rPr/>
        <w:t xml:space="preserve">Ivana Májková, vedoucí Odborusociálních služeb MěÚ Bruntál: „Zaměřili jsme se takév letošním roce na školy. Nabídli jsme jim možnost, aby sezúčastnily veletrhu, přivedly sem své žáky, protože sedomníváme, že je potřeba vědět, kam se obrátit, když nějakýproblém nastane.“ </w:t>
      </w:r>
    </w:p>
    <w:p>
      <w:pPr/>
      <w:r>
        <w:rPr/>
        <w:t xml:space="preserve">Vladimír Jedlička (ČSSD),místostarosta Bruntálu: „Já bych chtěl v první tadypoděkovat odboru sociálních věcí za organizaci tohoto veletrhu achci hlavně poděkovat všem neziskovým organizacím, které sepodílejí na sociálních službách pro potřebné.“ </w:t>
      </w:r>
    </w:p>
    <w:p>
      <w:pPr/>
      <w:r>
        <w:rPr/>
        <w:t xml:space="preserve">Návštěvníci veletrhu se mohliseznámit s činností zúčastněných organizací, ochutnatvýrobky zdravé výživy, nechat si změřit tlak krve neboglykemický index. </w:t>
      </w:r>
    </w:p>
    <w:p>
      <w:pPr/>
      <w:r>
        <w:rPr/>
        <w:t xml:space="preserve">Mária Vlková, řditelka ÚOS ČČKBruntál: „Děláme ukázky první pomoci, hlavně úkony životzachraňující. To je dýchání a resuscitace, masáž srdce jak nadospělých, tak na malé děti, obvazovou techniku, přikládánídlah a podobně. To co je potřeba u úrazů.“    </w:t>
      </w:r>
    </w:p>
    <w:p>
      <w:pPr/>
      <w:r>
        <w:rPr/>
        <w:t xml:space="preserve">Melánie Kautzová, Zdravá výživaBruntál: „Jsou to výrobky z technického konopí, kteréuklidňuje, revitalizuje, posiluje organismus. Nejsou tam THC látky,protože to není z indického konopí, ale samozřejmě jsouspeciální technologií získané kanabinoidy, které mají léčivéúčinky na člověka. Konopí se používalo vždycky a vždycky asibude.“  </w:t>
      </w:r>
    </w:p>
    <w:p>
      <w:pPr/>
      <w:r>
        <w:rPr/>
        <w:t xml:space="preserve">Připravit veletrh je velmi náročné.Hlavní odměnou pro organizátory je pak každoroční vysokánávštěvnost.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4112/14-veletrh-socialnich-sluzeb-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2026-05-20T09:20:07+02:00</dcterms:created>
  <dcterms:modified xsi:type="dcterms:W3CDTF">2026-05-20T09:20:07+02:00</dcterms:modified>
</cp:coreProperties>
</file>

<file path=docProps/custom.xml><?xml version="1.0" encoding="utf-8"?>
<Properties xmlns="http://schemas.openxmlformats.org/officeDocument/2006/custom-properties" xmlns:vt="http://schemas.openxmlformats.org/officeDocument/2006/docPropsVTypes"/>
</file>