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4.10.2018,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Čtyřnohý dobrovolník rozveseluje karvinské seniory</w:t>
      </w:r>
    </w:p>
    <w:p>
      <w:pPr/>
      <w:r>
        <w:rPr/>
        <w:t xml:space="preserve">V karvinském Domově seniorů Slezské Humanity dokáže rozzářit tváře klientů pravidelná návštěva tohoto čtyřnohého dobrovolníka, dobráka a kliďase Harryho, který sem přichází jednou týdne se svou majitelkou, dobrovolnicí ADRY, Gabrielou Musiolkovu.</w:t>
      </w:r>
    </w:p>
    <w:p>
      <w:pPr/>
      <w:r>
        <w:rPr/>
        <w:t xml:space="preserve">"Tento pejsek je z útulku, jsou mu čtyři roky, zjistila jsem, že má dobrou povahu, takže jsem toho využila a začala jsem chodit jako dobrovolnice k důchodcům," prozradila dobrovolnice ADRY </w:t>
      </w:r>
      <w:r>
        <w:rPr/>
        <w:t xml:space="preserve">Gabriela Musiolková.</w:t>
      </w:r>
    </w:p>
    <w:p>
      <w:pPr/>
      <w:r>
        <w:rPr/>
        <w:t xml:space="preserve">Senioři pokaždé v jeho přítomnosti pookřejí, rádi ho hladí a dopřávají mu oblíbené piškoty.</w:t>
      </w:r>
    </w:p>
    <w:p>
      <w:pPr/>
      <w:r>
        <w:rPr/>
        <w:t xml:space="preserve">"My ho známe. Jaký je? Hezký, pěkný." " Já ho pohladím,  mám psa rád, měl jsem psa Situ, ale žrala mi slepice," řekli senioři. </w:t>
      </w:r>
    </w:p>
    <w:p>
      <w:pPr/>
      <w:r>
        <w:rPr/>
        <w:t xml:space="preserve">Do Domova seniorů dochází dobrovolníci ADRY pravidelně od roku 2017.</w:t>
      </w:r>
    </w:p>
    <w:p>
      <w:pPr/>
      <w:r>
        <w:rPr/>
        <w:t xml:space="preserve">"Ta spolupráce přináší seniorům hodně radosti, pes Harry je nejoblíbenějším dobrovolníkem ADRY. Klienti v jeho přítomnosti pookřejí, jsou šťastní, usmívají se," řekla Anna Šišková, vedoucí Domova pro seniory Slezské Humanity v Karviné.</w:t>
      </w:r>
    </w:p>
    <w:p>
      <w:pPr/>
      <w:r>
        <w:rPr/>
        <w:t xml:space="preserve">Imobilní klienti domova nejsou o přívětivou povahu Harryho ochuzeni, psí dobrovolník rád obejde všechny pokoje a nechá se od ležících klientů důkladně pohladit.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251/ctyrnohy-dobrovolnik-rozveseluje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2026-04-20T18:28:38+02:00</dcterms:created>
  <dcterms:modified xsi:type="dcterms:W3CDTF">2026-04-20T18:28:38+02:00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