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5.10.2018,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Krnova chce vystěhovat z města EDC</w:t>
      </w:r>
    </w:p>
    <w:p>
      <w:pPr/>
      <w:r>
        <w:rPr/>
        <w:t xml:space="preserve">Krnovští zastupitelé už několikrát řešili zápach z firmy EDC, která v centru města vyrábí asfalt. Podnikli i několik kroků, aby tomu zamezili. Mimo jiné vznikla pracovní skupina a město zaplatilo i měření kvality ovzduší. A to jak za plného provozu firmy, tak v době odstávky. </w:t>
      </w:r>
    </w:p>
    <w:p>
      <w:pPr/>
      <w:r>
        <w:rPr/>
        <w:t xml:space="preserve">Měření ukázalo, že sledované škodliviny na žádném ze vzorkovaných míst nepřekročily zákonné limity a referenční koncentrace Státního zdravotního ústavu,” uvádí Dita Círová, mluvčí MěÚ Krnov</w:t>
      </w:r>
    </w:p>
    <w:p>
      <w:pPr/>
      <w:r>
        <w:rPr/>
        <w:t xml:space="preserve">Zápach se tak zejména v letních měsících, šíří dál. Nejčastěji si stěžují na zápach z asfaltu lidé z okolí firmy, dále pak v okolí kina Mír a na ulici Čs armády, tedy v okolí městských lázní.</w:t>
      </w:r>
    </w:p>
    <w:p>
      <w:pPr/>
      <w:r>
        <w:rPr/>
        <w:t xml:space="preserve">“To spíš bych řekl, že to jde na jiný směr.”</w:t>
      </w:r>
    </w:p>
    <w:p>
      <w:pPr/>
      <w:r>
        <w:rPr/>
        <w:t xml:space="preserve">“Vadí vadí. Jak tam toho dělají asi víc nebo něco, záleží jak fouká vítr. Nechci to tam, nechtěl bych to tam. Kdyby to šlo a měl bych možnost to zrušit, tak okamžitě.”</w:t>
      </w:r>
    </w:p>
    <w:p>
      <w:pPr/>
      <w:r>
        <w:rPr/>
        <w:t xml:space="preserve">Zápach dokonce už jedna firma v Česku měří, tím, že špatný vzduch nabírá do pytlů a poté hodnotí. Město se ale rozhodlo s ním zatočit nadobro. S firmou EDC podepsalo memorandum, které by mělo vést k uzavření dohody o přemístění linky na tavení asfaltu mimo Krnov. Jak to dopadne, o tom bude jednat nové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270/vedeni-krnova-chce-vystehovat-z-mesta-e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2026-05-21T14:52:55+02:00</dcterms:created>
  <dcterms:modified xsi:type="dcterms:W3CDTF">2026-05-21T14:52:55+02:00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