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8.10.2018,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by mělo být o koalici rozhodnuto do týdne</w:t>
      </w:r>
    </w:p>
    <w:p>
      <w:pPr/>
      <w:r>
        <w:rPr/>
        <w:t xml:space="preserve">V Havířově vznikne asi  tří nebo čtyřčlenná koalice. Na tom v podstatě panuje shoda napříč politickými subjekty. Kdo ale přesně usedne na radnici, tak to je prozatím v jednání. Nejčastěji se hovoří, že by koalici mohli opět tvořit sociální demokraté, hnutí ANO a KDU-ČSL.</w:t>
      </w:r>
    </w:p>
    <w:p>
      <w:pPr/>
      <w:r>
        <w:rPr/>
        <w:t xml:space="preserve">"Musíme mít ambice na nejvyšší místa. Byli jsme ve volbách, chceme tady zůstat. Máme nedokončené projekty, které chceme dokončit,” řekla současná primátorka města Jana Feberová (ČSSD).</w:t>
      </w:r>
    </w:p>
    <w:p>
      <w:pPr/>
      <w:r>
        <w:rPr/>
        <w:t xml:space="preserve">"My se nebráníme dále spolupracovat v dosavadním složení, ale vítězem je ANO, které určuje další vývoj,” objasnila za KDU-ČSL Eva Šillerová.</w:t>
      </w:r>
    </w:p>
    <w:p>
      <w:pPr/>
      <w:r>
        <w:rPr/>
        <w:t xml:space="preserve">Ve hře je ale také Hnutí pro Havířov, které už s vítězem voleb jednalo.</w:t>
      </w:r>
    </w:p>
    <w:p>
      <w:pPr/>
      <w:r>
        <w:rPr/>
        <w:t xml:space="preserve">"My jsme se dnes sešli s hnutím ANO, abychom si vyjasnili případnou představu o koaličním složení," řekl Daniel Vachtarčík, lídr Hnutí pro Havířov.</w:t>
      </w:r>
    </w:p>
    <w:p>
      <w:pPr/>
      <w:r>
        <w:rPr/>
        <w:t xml:space="preserve">Vyjednávat chce i komunistická strana, která skončila na druhém místě.</w:t>
      </w:r>
    </w:p>
    <w:p>
      <w:pPr/>
      <w:r>
        <w:rPr/>
        <w:t xml:space="preserve">"Když se člověk podívá na výsledky ve městě, tak máme silný mandát. Takže máme právo i povinnost sestavit koalici,” uvedl lídr strany Daniel Pawlas (KSČM).</w:t>
      </w:r>
    </w:p>
    <w:p>
      <w:pPr/>
      <w:r>
        <w:rPr/>
        <w:t xml:space="preserve">Hnutí ANO prozatím nejedná o personálním uspořádání, ale o programu.</w:t>
      </w:r>
    </w:p>
    <w:p>
      <w:pPr/>
      <w:r>
        <w:rPr/>
        <w:t xml:space="preserve">"Po prvních studiích je programový průřez široký u většiny potencionálních partnerů a pro nás je to priorita,” řekl lídr hnutí Josef Bělica (ANO).</w:t>
      </w:r>
    </w:p>
    <w:p>
      <w:pPr/>
      <w:r>
        <w:rPr/>
        <w:t xml:space="preserve">Podle vítěze voleb by mělo být jasno o nové koalici do konce týdne.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290/v-havirove-by-melo-byt-o-koalici-rozhodnuto-do-ty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2026-05-08T09:50:17+02:00</dcterms:created>
  <dcterms:modified xsi:type="dcterms:W3CDTF">2026-05-08T09:50:17+02:00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