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přistupují k zákazu používání mobilů</w:t>
      </w:r>
    </w:p>
    <w:p>
      <w:pPr/>
      <w:r>
        <w:rPr/>
        <w:t xml:space="preserve">Takto to ještě do nedávna vypadalo o přestávce snad v každé třídě. Základní škola Karolíny Světlé v Havířově se ale rozhodla říct: A dost. Podle školního řádu se mobily nyní mohou používat jen v rámci výuky.</w:t>
      </w:r>
    </w:p>
    <w:p>
      <w:pPr/>
      <w:r>
        <w:rPr/>
        <w:t xml:space="preserve">“Potíž je hlavně o přestávce. Mládež by se měla připravit na výuku, zajít si na záchod, sníst si svačinu. Měli by komunikovat mezi sebou, ale nic takového se neděje, protože mají v rukou stále mobily,” řekl učitel ZŠ K. Světlé v Havířově Jiří Václavínek.</w:t>
      </w:r>
    </w:p>
    <w:p>
      <w:pPr/>
      <w:r>
        <w:rPr/>
        <w:t xml:space="preserve">Mladší děti zákaz víceméně dodržují. V devátých třídách už je to horší.</w:t>
      </w:r>
    </w:p>
    <w:p>
      <w:pPr/>
      <w:r>
        <w:rPr/>
        <w:t xml:space="preserve">“Pořád si hrajeme na mobilech, protože většina porušuje školní řád,” přiznala žákyně.</w:t>
      </w:r>
    </w:p>
    <w:p>
      <w:pPr/>
      <w:r>
        <w:rPr/>
        <w:t xml:space="preserve">“Používají mobily skoro všichni, protože dozor tady není tak často,” dodal spolužák.</w:t>
      </w:r>
    </w:p>
    <w:p>
      <w:pPr/>
      <w:r>
        <w:rPr/>
        <w:t xml:space="preserve">Stejný problém s používáním mobilů řešili i na jiné havířovské škole, a to na žádost rodičů. Kantoři ale při rozhodování nebyli jednotní. Nakonec zákaz platí.</w:t>
      </w:r>
    </w:p>
    <w:p>
      <w:pPr/>
      <w:r>
        <w:rPr/>
        <w:t xml:space="preserve">"Já osobně nemám rád úplné zákazy, ale můj názor byl v menšině. Myslím si, že, naše škola s mobily problémy neměla. Já bych je o přestávce dovolil používat. Je pravda, že děti sice více komunikují, ale zároveň nám přibylo více práce při dozoru, protože děti jsou nyní více v pohybu a hrozí více nebezpečí úrazu,” řekl učitel ZŠ Gorkého Jiří Jekl.</w:t>
      </w:r>
    </w:p>
    <w:p>
      <w:pPr/>
      <w:r>
        <w:rPr/>
        <w:t xml:space="preserve">“Dřív jsme je moc nepoužívali. Pokud si ale chce někdo něco vyřídit, tak je to blbé, že si nemůžeme zavolat,” řekla další žákyně deváté třídy.</w:t>
      </w:r>
    </w:p>
    <w:p>
      <w:pPr/>
      <w:r>
        <w:rPr/>
        <w:t xml:space="preserve">Například v Orlové na ZŠ Ke Studánce o používání telefonů rozhoduje každý učitel individuálně.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13/skoly-pristupuji-k-zakazu-pouzivan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2026-05-31T16:51:23+02:00</dcterms:created>
  <dcterms:modified xsi:type="dcterms:W3CDTF">2026-05-31T16:51:23+02:00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