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povede ČSSD spolu s KSČM a hnutím ANO</w:t>
      </w:r>
    </w:p>
    <w:p>
      <w:pPr/>
      <w:r>
        <w:rPr/>
        <w:t xml:space="preserve">V letošních komunálních volbách dali nejvíce hlasů voliči České straně sociálně demokratické, ta získala přes 44 procent platných hlasů a tím i 19 křesel z 41 v zastupitelstvu. Vítěz komunálních voleb - strana ČSSD -  se rozhodl pro příští čtyři roky vést město společně s KSČM a hnutím ANO. V úterý lídři těchto stran podepsali koaliční smlouvu.</w:t>
      </w:r>
    </w:p>
    <w:p>
      <w:pPr/>
      <w:r>
        <w:rPr/>
        <w:t xml:space="preserve">"Nechceme politikařit, jde nám o rozvoj města, o to, aby se co nejvíce lidí, kteří mají vliv jak na krajskou tak na státní politiku, do chodu města zapojili a jestli chceme provádět restruktualizaci našeho města na pohornickou činnost, tak potřebujeme pomoc kraje, státu a tohle může být jeden z kroků k tomu, abychom se posouvali dál," vysvětlil lídr strany a také současný primátor Karviné Jan Wolf.</w:t>
      </w:r>
    </w:p>
    <w:p>
      <w:pPr/>
      <w:r>
        <w:rPr/>
        <w:t xml:space="preserve">"My za hnutí ANO jsme rádi, že v Karviné se nepolitikaří a hlavně vidí voliči, že má smysl chodit k volbám, kdy tři nejsilnější strany utvořili trojkoalici. Může navázat na tradiční projekty, které jsou v Karviné rozjeté a zároveň my, jako hnutí ANO, můžeme přinést nový pohled na to," myslí si Martin Gebauer, lídr hnutí ANO a také současný náměstek hejtmana MSK</w:t>
      </w:r>
    </w:p>
    <w:p>
      <w:pPr/>
      <w:r>
        <w:rPr/>
        <w:t xml:space="preserve">"Jsem moc rád, že nám voliči dali možnost pokračovat dál, je spousta rozdělané práce, kterou bychom rádi dokončili a proto jsem moc rád, že pokračujeme v koalici," uzavřel Miroslav Hajdušík, lídr karvinské KSČM a zároveň současný náměstek primátora Karviné.</w:t>
      </w:r>
    </w:p>
    <w:p>
      <w:pPr/>
      <w:r>
        <w:rPr/>
        <w:t xml:space="preserve">Město i nadále povede primátor Jan Wolf z ČSSD. Ustavující zastupitelstvo se uskuteční 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64/karvinou-povede-cssd-spolu-s-kscm-a-hnutim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2026-05-06T10:12:48+02:00</dcterms:created>
  <dcterms:modified xsi:type="dcterms:W3CDTF">2026-05-06T10:12:48+02:00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