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19.10.2018,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módní akce podpořila žáky praktické školy</w:t>
      </w:r>
    </w:p>
    <w:p>
      <w:pPr/>
      <w:r>
        <w:rPr/>
        <w:t xml:space="preserve">Benefiční módní přehlídka, která se konala v Novém Jičíně, vynesla na promenádní molo také dívky se zdravotním handicapem. Byly to právě studentky zdejšího odborného učiliště a praktické školy, pro kterou byla dobročinná akce věnována. </w:t>
      </w:r>
    </w:p>
    <w:p>
      <w:pPr/>
      <w:r>
        <w:rPr/>
        <w:t xml:space="preserve">“Připravovaly jsem se na to. Nejprve jsem si vyzkoušely šaty a potom jsme zkoušeli i chůzi,” popsala nácvik jedna ze studentek odborného učiliště a praktické školy. “Budu mít krátké šaty, kabelku a klobouk,” prozradila její spolužačka. </w:t>
      </w:r>
    </w:p>
    <w:p>
      <w:pPr/>
      <w:r>
        <w:rPr/>
        <w:t xml:space="preserve">“Nápad zorganizovat benefiční módní přehlídku měla naše paní učitelka Eva Svobodová. Ve spolupráci s mladými tvůrci, pomohla i naše škola a městské kulturní středisko, tuto akci zorganizovala,” sdělila Ilona Šustalová, ředitelka OU a PrŠ Nový Jičín. </w:t>
      </w:r>
    </w:p>
    <w:p>
      <w:pPr/>
      <w:r>
        <w:rPr/>
        <w:t xml:space="preserve">S vlastní módní kolekcí se do benefice zapojila například absolventka oděvního oboru novojičínské střední školy Educa. </w:t>
      </w:r>
    </w:p>
    <w:p>
      <w:pPr/>
      <w:r>
        <w:rPr/>
        <w:t xml:space="preserve">“Kontaktovala mě moje bývalá paní učitelka. Jelikož to byla skvělá paní učitelka, tak jsem neváhala a přislíbila ji pomoc, protože pomáhat se má a musí,” uvedla Petra Jiříčková, mladá módní tvůrkyně, Nový Jičín.  </w:t>
      </w:r>
    </w:p>
    <w:p>
      <w:pPr/>
      <w:r>
        <w:rPr/>
        <w:t xml:space="preserve">Všichni účinkující a spolupracující firmy a organizace se na akci podílely bez nároku na honorář. Výtěžek praktická škola použije třeba na zaplacení autobusu na exkurze, na vstupenky do Zoo nebo do kina.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383/beneficni-modni-akce-podporila-zaky-praktic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2026-07-05T09:20:23+02:00</dcterms:created>
  <dcterms:modified xsi:type="dcterms:W3CDTF">2026-07-05T09:20:23+02:00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