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23.10.2018,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pustili do sběru spadaného listí</w:t>
      </w:r>
    </w:p>
    <w:p>
      <w:pPr/>
      <w:r>
        <w:rPr/>
        <w:t xml:space="preserve">Pracovníky karvinských technických služeb mohou vidět obyvatelé města hned na několika místech při různých činnostech a úkolech současně. Stihnout toho před zimou musí ještě hodně, aktuálně je zaměstnává velké množstvé spadaného listí.</w:t>
      </w:r>
    </w:p>
    <w:p>
      <w:pPr/>
      <w:r>
        <w:rPr/>
        <w:t xml:space="preserve">"Sběr listí probíhá od prvního týdne měsíce říjen, zhruba k dnešnímu dni jsme posbírali něco kolem 50 tun listí, které odvážíme na Depos k dalšímu zpracování," řekl Emil Dostál z TS Karviná.</w:t>
      </w:r>
    </w:p>
    <w:p>
      <w:pPr/>
      <w:r>
        <w:rPr/>
        <w:t xml:space="preserve">V terénu aktuálně jezdí sedm sekaček se samosběrem, denně se posbírá 4,5 tun listí. </w:t>
      </w:r>
    </w:p>
    <w:p>
      <w:pPr/>
      <w:r>
        <w:rPr/>
        <w:t xml:space="preserve">"Je to sekačka trávy japonské výroby, na podzim to používáme na sběr listí. Jsou tam dva nože, které se otáčejí proti sobě a na těch nožích jsou dvě lopatky, které dělají vítr, který to žene do toho koše. Když je listí, i během pěti minut se nasbírá ten koš," popsal sběr Stanislav Guziurek, pracovník TS Karviná. </w:t>
      </w:r>
    </w:p>
    <w:p>
      <w:pPr/>
      <w:r>
        <w:rPr/>
        <w:t xml:space="preserve">Prioritně se pracuje tam, kde je listí napadaného nejvíce, podle hustoty a skladby stromů  v dané lokalitě.</w:t>
      </w:r>
    </w:p>
    <w:p>
      <w:pPr/>
      <w:r>
        <w:rPr/>
        <w:t xml:space="preserve">"Když tam máme lípy a kaštany, které mají velké listy, tak kontejnery je zaplněný zhruba do půl hodiny," dodal Dostál.</w:t>
      </w:r>
    </w:p>
    <w:p>
      <w:pPr/>
      <w:r>
        <w:rPr/>
        <w:t xml:space="preserve">V prosinci budou technické služby používat i fukary, speciální skupina bude mít za úkol vyfoukávat listí z keřových skupin. Sběr listí bude ukončen v prvním týdnu prosince, záleží na klimatických podmínkách.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416/v-karvine-se-pustili-do-sberu-spadaneho-l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2026-06-25T14:20:26+02:00</dcterms:created>
  <dcterms:modified xsi:type="dcterms:W3CDTF">2026-06-25T14:20:26+02:00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