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24.10.2018,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na fotbalovém stadionu staví obří nádrž</w:t>
      </w:r>
    </w:p>
    <w:p>
      <w:pPr/>
      <w:r>
        <w:rPr/>
        <w:t xml:space="preserve">Spojením těchto velkých trubek, které nyní stojí v areálu Městského fotbalového stadionu v Havířově, vznikne podzemní nádrž. Radnice řešila problém, jak zabezpečit zavlažování trávníků. Doposud bral stadion vodu z okolních šachet. Některé ale před časem ukončily  těžbu.</w:t>
      </w:r>
    </w:p>
    <w:p>
      <w:pPr/>
      <w:r>
        <w:rPr/>
        <w:t xml:space="preserve">“Zavlažovací systém je v takové fázi, že jsme dostali oznámení od OKD, že nám zastaví přívod užitkové vody a k 31.12. skončí s dodávkou.  V současné době vidíte výstavbu zavlažovacího systému přes retenční nádrž, který by měl nahradit dodávku užitkové vody,” řekl správce stadionu Miroslav Polak.</w:t>
      </w:r>
    </w:p>
    <w:p>
      <w:pPr/>
      <w:r>
        <w:rPr/>
        <w:t xml:space="preserve">Samotná stavba retenční nádrže nebude náročná. Obtížná ale byla přeprava trubek.</w:t>
      </w:r>
    </w:p>
    <w:p>
      <w:pPr/>
      <w:r>
        <w:rPr/>
        <w:t xml:space="preserve">“Toto potrubí je speciální v tom, že sklolaminátové. Výroba je náročná a vyrábí se jen v Německu,” doplnil stavbyvedoucí Jiří Horák.</w:t>
      </w:r>
    </w:p>
    <w:p>
      <w:pPr/>
      <w:r>
        <w:rPr/>
        <w:t xml:space="preserve">Do retenční nádrže se bude svádět dešťová voda ze střech tribun. V případě, že nebude dostatek srážek, automaticky se voda přečerpá ze studny. Její vyvrtání bylo rovněž součástí celého projektu, který bude stát přes pět milionů korun.</w:t>
      </w:r>
    </w:p>
    <w:p>
      <w:pPr/>
      <w:r>
        <w:rPr/>
        <w:t xml:space="preserve">Novou technologii na stadionu odzkouší už v zimě. K samotnému zavlažování trávníků přistoupí až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430/v-havirove-na-fotbalovem-stadionu-stavi-obri-nad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2026-05-04T03:04:09+02:00</dcterms:created>
  <dcterms:modified xsi:type="dcterms:W3CDTF">2026-05-04T03:04:09+02:00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