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24.10.2018,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nemocnici vyšetřují krev novými přístroji</w:t>
      </w:r>
    </w:p>
    <w:p>
      <w:pPr/>
      <w:r>
        <w:rPr/>
        <w:t xml:space="preserve">Hned tři nové přístroje začaly využívat pracovnice laboratoří hematologicko-transfuzního oddělení karvinské rájecké nemocnice. První se nachází ve virologické laboratoři. Jde o přístroj, který je schopen měřit čtyřkombinaci. Pracovnice laboratoře tady testují HIV, hepatitidy typu B a C a provádí i testy na sifilis. Vzorky krve se vyšetřují jak u dárců, tak u ambulantních pacientů.</w:t>
      </w:r>
    </w:p>
    <w:p>
      <w:pPr/>
      <w:r>
        <w:rPr/>
        <w:t xml:space="preserve">"Je to plný automat,  s tímto analyzátorem se velmi dobře pracuje, je velkokapacitní, dokáže udělat 100 vzorků za hodinu. Pracuje na principu chemiluminiscence, snímá sílu impulzů a na základě toho vyhodnocuje, zda-li je výsledek reaktivní nebo negativní," vysvětlila Petra Amborská, odborná pracovnice v laboratorních metodách NsP Karviná-Ráj.</w:t>
      </w:r>
    </w:p>
    <w:p>
      <w:pPr/>
      <w:r>
        <w:rPr/>
        <w:t xml:space="preserve">Druhý špičkový přístroj se nachází v imuno-hematologické laboratoři.  Zkoumá pouze vzorky dárců.</w:t>
      </w:r>
    </w:p>
    <w:p>
      <w:pPr/>
      <w:r>
        <w:rPr/>
        <w:t xml:space="preserve">"Je schopen provést 150 vyšetření dárců za hodinu. Vyšetřuje krevní skupinu, screening protilátek, Rh fenotyp a další testy," řekla Amborská.</w:t>
      </w:r>
    </w:p>
    <w:p>
      <w:pPr/>
      <w:r>
        <w:rPr/>
        <w:t xml:space="preserve">A velmi užitečný je i tento diskuzní mikroskop. Nachází se v laboratoři hematologie. Toto oddělení má mikroskop tohoto typu poprvé. Zkoumat vzorky pod mikroskopem mohou hned nejen dva účastníci najednou, ale díky monitoru i další pracovníci laboratoře případně lékaři.</w:t>
      </w:r>
    </w:p>
    <w:p>
      <w:pPr/>
      <w:r>
        <w:rPr/>
        <w:t xml:space="preserve">"Je to úžasná věc už jen z hlediska edukace, protože každou buňku může vidět každý jeden účastník z laborky, ale je to i úžasná věc z pohledu archivace a možné komunikace s dalšími a vyššími pracovišti," uzavřela.</w:t>
      </w:r>
    </w:p>
    <w:p>
      <w:pPr/>
      <w:r>
        <w:rPr/>
        <w:t xml:space="preserve">"Jsme velice rádi, že nemocnice v projektu Modernizace vybavení pro obory návazné péče mohla zakoupit tři přístroje pro oddělené HTO. Stály více jak 4 miliony 300 tisíc korun a byly financovány z Evropského fondu pro regionální rozvoj, ze státního rozpočtu, ale i  dotace MSK," vysvětlila financování mluvčí nemocnice Radmila Fleischerová.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432/v-karvinske-nemocnici-vysetruji-krev-novymi-pri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2026-05-09T10:10:59+02:00</dcterms:created>
  <dcterms:modified xsi:type="dcterms:W3CDTF">2026-05-09T10:10:59+02:00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