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24.10.2018,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divadla se chystají dobýt svým uměním Prahu</w:t>
      </w:r>
    </w:p>
    <w:p>
      <w:pPr/>
      <w:r>
        <w:rPr/>
        <w:t xml:space="preserve">Hned tři pražské scény obsadí od 1. - 8. listopadu herci ostravských divadel. Začíná totiž už 9. ročník festivalu Ostrava v Praze a i tentokrát se mají diváci na co těšit. O zájmu už nyní svědčí předprodej vstupenek. Zahajovací Lazebník sevillský, který se bude hrát v Divadle pod Palmovkou, je už dokonce vyprodán. "NDM se představí ve velké šíři svých divadelních aktivit i směrem k hudebnímu divadlu. Potom je tam Divadlo Petra Bezruče, Komorní scéna Aréna a Divadlo Loutek," uvádí ředitel NDM Jiří Nekvasil.</w:t>
      </w:r>
    </w:p>
    <w:p>
      <w:pPr/>
      <w:r>
        <w:rPr/>
        <w:t xml:space="preserve">Připraveno je celkem 8 představení, na která bylo v prodeji 2500 vstupenek. Vyprodán už je také Spalovač mrtvol, kde se představí Norbert Lichý. Za tuto roli získal v roce 2016 Cenu Thálie. "Jsem rád, že nemusíme špekulovat s čím tam jet, protože ta představení, která v poslední době děláme, jsou všechna konkurenceschopná," vysvětluje herec.</w:t>
      </w:r>
    </w:p>
    <w:p>
      <w:pPr/>
      <w:r>
        <w:rPr/>
        <w:t xml:space="preserve">Chybět nebude ani divácky nejúspěšnější inscenace minulé sezóny Maryša, v hlavní roli s Pavlou Gajdošíkovou:  "My se všichni moc těšíme. To představení máme moc rádi." </w:t>
      </w:r>
    </w:p>
    <w:p>
      <w:pPr/>
      <w:r>
        <w:rPr/>
        <w:t xml:space="preserve">Kromě Divadla pod Palmovkou se ostravská divadla představí ještě v Divadle Komedie a Divadle v Celetné. Ostrava podpořila festival téměř 2 miliony korun. Bližší informace najdete na stránkách ostravavpraze.eu.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434/ostravska-divadla-se-chystaji-dobyt-svym-umenim-pra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2026-06-23T14:37:40+02:00</dcterms:created>
  <dcterms:modified xsi:type="dcterms:W3CDTF">2026-06-23T14:37:40+02:00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