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sešli špičkoví odborníci na urgentní medicínu</w:t>
      </w:r>
    </w:p>
    <w:p>
      <w:pPr/>
      <w:r>
        <w:rPr/>
        <w:t xml:space="preserve">V České republice je systém zdravotnické záchranné služby budován od 70. let, ale urgentní medicína se stala plnoprávným samostatným lékařským oborem až před 20ti lety. Toto zaměření ale není jen o úrazech a resuscitacích. Je to jeden z mála oborů lékařství, kde kde si musejí zdravotníci udržet celkových pohled na pacienta a musí znát všechny obory medicíny, aby mohli stanovit přesnou diagnózu. "</w:t>
      </w:r>
      <w:r>
        <w:rPr>
          <w:i w:val="1"/>
          <w:iCs w:val="1"/>
        </w:rPr>
        <w:t xml:space="preserve">V dnešní době superspecializované medicíny je to jeden z mála oborů, který by si měl udržet ten komplexní pohled na pacienta," </w:t>
      </w:r>
      <w:r>
        <w:rPr/>
        <w:t xml:space="preserve">vysvětluje předsedkyně Společnosti urgentní medicíny a medicíny katastrof Jana Šebelová. </w:t>
      </w:r>
    </w:p>
    <w:p>
      <w:pPr/>
      <w:r>
        <w:rPr/>
        <w:t xml:space="preserve">Jedním z nejvýraznějších propagátorů přednemocniční neodkladné péče byl doktor Jiří Dostál, po kterém je pojmenována i tradiční konference. Letos se v Ostravě konala už po 25 a z původní téměř lokální podoby přerostla v prestižní mezinárodní akci. </w:t>
      </w:r>
      <w:r>
        <w:rPr>
          <w:i w:val="1"/>
          <w:iCs w:val="1"/>
        </w:rPr>
        <w:t xml:space="preserve">"Urgentní medicína jako obor se snaží vychovat lékaře, kteří poskytují neodkladnou péči. Tu poskytují buď přednemocničně, čili v sanitkách a nebo v nemocnicích na odděleních urgentních příjmů, která by se nyní v souvislosti s ministerským výnosem měla budovat i v menších nemocnicích,"</w:t>
      </w:r>
      <w:r>
        <w:rPr/>
        <w:t xml:space="preserve"> říká předseda kongresu Dostálovy dny urgentní medicíny Milan Ticháček.</w:t>
      </w:r>
    </w:p>
    <w:p>
      <w:pPr/>
      <w:r>
        <w:rPr/>
        <w:t xml:space="preserve">Kongres trval tři dny a za tu dobu se zdravotníci mohli hned v několika sálech účastnit nejen přednášek a diskusí, ale i workshopů. Příští ročník Dostálových dnů se bude konat v Praze v rámci Evropského kongresu urgentní medicíny a do Ostravy se vrátí v roce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83/v-ostrave-se-sesli-spickovi-odbornici-na-urgentni-med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