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31.10.2018,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učí v kroužku vyrobit rádio</w:t>
      </w:r>
    </w:p>
    <w:p>
      <w:pPr/>
      <w:r>
        <w:rPr/>
        <w:t xml:space="preserve">Děti z ludgeřovické základní školy mohou navštěvovat nový kroužek radiotechniky. Dozví se zde, nejen to, jak fungují některé přístroje, ale také jaká byla jejich role v historii. Propojit tady mohou své školní  znalosti z fyziky,chemie i dějepisu. Dozví se také spoustu zajímavostí.  „Každýžák má u sebe mobilní telefon a v něm má aplikace, kterýmrozumí, ale často neví, jak vypadaly původní vynálezy, kteréty vynálezy nahrazují. Např. rádio, foťák nebo telefon,“ říká Josef Kundrát ze spolku Eduludus, který stavebnici vymyslel. Vedoucí kroužku spolupracují ještě s Vysokou školoubáňskou - technickou univerzitou. Jde vlastně o pilotníkroužek v základní škole. Právě s dětmi vyrábějírádio: začínají  ampliónem. Pak začnou pracovat na výrobě cívky, přidají kondenzátor a jednoduchý obvod, kterýbude detekovat radiové vlny. A malé rádio – krystalka – budena světě.  „Vtomto kroužku si osahají věci, které dělali jejich dědečkovénebo pradědečkové," objasňuje důvody vzniku kroužku učitelka Ondřejka Langerová ze ZŠ Ludgeřovice.  Zatímosmička chlapců, kteří kroužek navštěvují, pracujena dokončení rádia. Ale už nyní se těší, až se pustí dovýroby malého fotoaparátu.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4485/deti-se-uci-v-krouzku-vyrobit-ra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2026-06-22T05:55:22+02:00</dcterms:created>
  <dcterms:modified xsi:type="dcterms:W3CDTF">2026-06-22T05:55:22+02:00</dcterms:modified>
</cp:coreProperties>
</file>

<file path=docProps/custom.xml><?xml version="1.0" encoding="utf-8"?>
<Properties xmlns="http://schemas.openxmlformats.org/officeDocument/2006/custom-properties" xmlns:vt="http://schemas.openxmlformats.org/officeDocument/2006/docPropsVTypes"/>
</file>