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Dýňobraní si společně užili všichni stonavští předškoláci</w:t>
      </w:r>
    </w:p>
    <w:p>
      <w:pPr/>
      <w:r>
        <w:rPr/>
        <w:t xml:space="preserve">Na konci října se ve stonavských mateřinkách koná dýňobraní. A protože se počet předškoláků ve Stonavě rozrostl, letos se děti ze všech čtyř stonavských mateřských škol sešli v tělocvičně základní školy na Dolanech společně s kouzelnicí Radanou.</w:t>
      </w:r>
    </w:p>
    <w:p>
      <w:pPr/>
      <w:r>
        <w:rPr/>
        <w:t xml:space="preserve">„Děti jsou ze Stonavy a znají se. Jsme rádi, že i ve školce se můžou vzájemně setkat a strávit společné chvíle,“ řekla učitelka polské mateřské školy na Holkovicích.</w:t>
      </w:r>
    </w:p>
    <w:p>
      <w:pPr/>
      <w:r>
        <w:rPr/>
        <w:t xml:space="preserve">„Každoročně se tohoto nápadu zhostila hořanská školička. V rámci spolupráce se vždy takovýchto akcí účastníme. Jsme moc rádi za pozvání. Dnes si to užíváme s Bílou paní,“ dodala učitelka dolanské mateřinky Helena Skutková.</w:t>
      </w:r>
    </w:p>
    <w:p>
      <w:pPr/>
      <w:r>
        <w:rPr/>
        <w:t xml:space="preserve">„Dýňobraní je podzimní karneval, na který jsme pozvali kouzelnici Radanu. Ta s dětmi kouzlí, soutěží a tančí,“ vysvětlila Veronika Bařáková, učitelka MŠ Hořany.</w:t>
      </w:r>
    </w:p>
    <w:p>
      <w:pPr/>
      <w:r>
        <w:rPr/>
        <w:t xml:space="preserve">„Já jsem pirát s lodi duchů.“ „Já jsem dýňová princezna.“ Já jsem převlečený za kostlivce.“ „Já mám masku dýně,“ řekly o svých maskách děti.</w:t>
      </w:r>
    </w:p>
    <w:p>
      <w:pPr/>
      <w:r>
        <w:rPr/>
        <w:t xml:space="preserve">Radana jako bílá paní nejprve dětem předvedla různá kouzla, do některých z nich předškoláky i zapojila. </w:t>
      </w:r>
    </w:p>
    <w:p>
      <w:pPr/>
      <w:r>
        <w:rPr/>
        <w:t xml:space="preserve">„Mně se tady dneska líbí ty kostýmy.“ „Mně se líbí soutěže.“ „Líbilo se mi tancování.“ „Mně se líbilo úplně všechno,“ zhodnotily letošní dýňobraní stonavské děti.</w:t>
      </w:r>
    </w:p>
    <w:p>
      <w:pPr/>
      <w:r>
        <w:rPr/>
        <w:t xml:space="preserve">Podle úsměvu dětí je patrné, že se letošní dýňobraní opět vydařilo. Stalo se tak jednou z mnoha společných akcí všech stonavských mateřinek.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516/dynobrani-si-spolecne-uzili-vsichni-stonavsti-pred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2026-05-17T12:03:45+02:00</dcterms:created>
  <dcterms:modified xsi:type="dcterms:W3CDTF">2026-05-17T12:03:45+02:00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