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Alej topolů v Novém Jičíně šla k zemi, nahradí ji duby</w:t>
      </w:r>
    </w:p>
    <w:p>
      <w:pPr/>
      <w:r>
        <w:rPr/>
        <w:t xml:space="preserve">V alej topolů v ulici Bohuslava Martinů v Novém Jičíně během těchto dnů padá k zemi jeden strom za druhým. Původní dřeviny už jsou staré, a lámou se jim větve.</w:t>
      </w:r>
    </w:p>
    <w:p>
      <w:pPr/>
      <w:r>
        <w:rPr/>
        <w:t xml:space="preserve">“Předpokládám, že původně bylo toto stromořadí vysazeno jako větrolam, to bylo v době, kdy tady ještě nestály bytové domy,” uvedla Olga Kubálková, Odbor životního prostředí MěÚ Nový Jičín. </w:t>
      </w:r>
    </w:p>
    <w:p>
      <w:pPr/>
      <w:r>
        <w:rPr/>
        <w:t xml:space="preserve">“Ono se to láme úplně jednoduše, není to vláknitý strom, takže větev se ulomí, nezůstane viset na vlákně a spadne,” ukázal Lukáš Sehnal, firma zajišťující kácení stromů. </w:t>
      </w:r>
    </w:p>
    <w:p>
      <w:pPr/>
      <w:r>
        <w:rPr/>
        <w:t xml:space="preserve">V lokalitě, kde rostlo těchto 28 kácených topolů, chodí na procházky lidé z okolních bytových domů a je zde discgolfové hřiště. </w:t>
      </w:r>
    </w:p>
    <w:p>
      <w:pPr/>
      <w:r>
        <w:rPr/>
        <w:t xml:space="preserve">“Topoly jsou krátkověké dřeviny. Po kácení bude ihned následovat výsadba. Jsou tu naplánovány duby, které se řadí mezi dlouhověké dřeviny,” vysvětlila Olga Kubálková.</w:t>
      </w:r>
    </w:p>
    <w:p>
      <w:pPr/>
      <w:r>
        <w:rPr/>
        <w:t xml:space="preserve">“Do pěti dnů by mohly být všechny stromy dole, poté bude následovat rozřezání dřevní hmoty, štěpkování a třešinka nakonec bude ta výsadba,” doplnil Jaroslav Dvořáček, firma zajišťující kácení stromů. </w:t>
      </w:r>
    </w:p>
    <w:p>
      <w:pPr/>
      <w:r>
        <w:rPr/>
        <w:t xml:space="preserve">Mladých dubů, které vydrží i přes sto let, tu bude 30. A dalších asi 70 nových  stromů v těchto týdnech přibudou i do jiných lokalit městské zeleně.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70/alej-topolu-v-novem-jicine-sla-k-zemi-nahradi-ji-d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2026-04-29T21:32:29+02:00</dcterms:created>
  <dcterms:modified xsi:type="dcterms:W3CDTF">2026-04-29T21:32:29+02:00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