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13.11.2018,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Rybáři hlásí kritický rok. Ryby tak podraží</w:t>
      </w:r>
    </w:p>
    <w:p>
      <w:pPr/>
      <w:r>
        <w:rPr/>
        <w:t xml:space="preserve">Vánočních kaprů bude letos méně a oproti loňsku mírně podraží. Může za to sucho a teplo, které v Česku panují už od jara. V rybnících tak bylo málo vody a některé od jara nenatekly vůbec, což se negativně podepsalo na produkci.</w:t>
      </w:r>
    </w:p>
    <w:p>
      <w:pPr/>
      <w:r>
        <w:rPr/>
        <w:t xml:space="preserve">“Ten, kdo vodu měl, tak ryby byl schopen odchovat, byť přes to léto měl problémy, Museli jsme nasazovat  aerační prostředky, museli jsme se snažit opravdu omezit krmení, takže dá se říct, že ryby na vánoce určitě budou, ale to množství jako v loňském roce určitě nebude. O nějakou korunku ceny ryb nahoru půjdou, protože i ti chovatelé musí někde promítnout ty zvýšené náklady,” říká Ivo Jedlička, vedoucí vodohospodářské správy Povodí Odry</w:t>
      </w:r>
    </w:p>
    <w:p>
      <w:pPr/>
      <w:r>
        <w:rPr/>
        <w:t xml:space="preserve">Zvýšené teploty navíc nejsou příznivé ani pro výlovy, které tradičně probíhají v tomto období. </w:t>
      </w:r>
    </w:p>
    <w:p>
      <w:pPr/>
      <w:r>
        <w:rPr>
          <w:b w:val="1"/>
          <w:bCs w:val="1"/>
        </w:rPr>
        <w:t xml:space="preserve">“</w:t>
      </w:r>
      <w:r>
        <w:rPr/>
        <w:t xml:space="preserve">Takže jsme museli odložit ten hlavní náš výlov Petrova rybníka o týden, abychom neriskovali nějaké případné ztráty nebo poškození ryb během toho výlovu,” uvádí Ivo Jedlička, vedoucí vodohospodářské správy Povodí Odry</w:t>
      </w:r>
    </w:p>
    <w:p>
      <w:pPr/>
      <w:r>
        <w:rPr/>
        <w:t xml:space="preserve">Petrův rybník v Krnově patří Povodí Odry a ryby se tady prodávají celoročně. Stejně jako na Koloflíkově nábřeží v Opavě, pod přehradou na Žermanicích nebo pod přehradou na Kružberku. Po výlovu nabízejí široký sortiment ryb. </w:t>
      </w:r>
    </w:p>
    <w:p>
      <w:pPr/>
      <w:r>
        <w:rPr/>
        <w:t xml:space="preserve">“Budeme mít kapra samozřejmě, budeme mít amura, tolstolobika a vypadá to, že  by mohl být v letošním roce i nějaký dravec, nějaký Candát, štika, případně sumec,” dodává Ivo Jedlička, vedoucí vodohospodářské správy Povodí Odry</w:t>
      </w:r>
    </w:p>
    <w:p>
      <w:pPr/>
      <w:r>
        <w:rPr>
          <w:i w:val="1"/>
          <w:iCs w:val="1"/>
        </w:rPr>
        <w:t xml:space="preserve">“</w:t>
      </w:r>
      <w:r>
        <w:rPr/>
        <w:t xml:space="preserve">Kapříky máme rádi, pstruhy máme rádi taky, Můj manžel kdysi lovil ryby, jezdili jsme na Liptovskou Maru na ryby jako prostě a spojili jsme to i s dovolenou vždycky. Nádhera.”</w:t>
      </w:r>
    </w:p>
    <w:p>
      <w:pPr/>
      <w:r>
        <w:rPr/>
        <w:t xml:space="preserve">“Teďka hodně berou lidi, jako kapříka na vánoce už. Nechcou čekat fronty na vánoce.Tady zabíjíme ryby a z druhé strany sádek vlastně máme kuchárnu, kde ji vlastně vykucháme na přání zákazníka,” říká Jiří Fridrich, rybář</w:t>
      </w:r>
    </w:p>
    <w:p>
      <w:pPr/>
      <w:r>
        <w:rPr/>
        <w:t xml:space="preserve">Při výlovu krnovského Petrova rybníka si budete moci nejen zakoupit různé druhy ryb, ale seznámíte se i s rybářským řemeslem.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605/rybari-hlasi-kriticky-rok-ryby-tak-po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2026-05-21T08:16:05+02:00</dcterms:created>
  <dcterms:modified xsi:type="dcterms:W3CDTF">2026-05-21T08:16:05+02:00</dcterms:modified>
</cp:coreProperties>
</file>

<file path=docProps/custom.xml><?xml version="1.0" encoding="utf-8"?>
<Properties xmlns="http://schemas.openxmlformats.org/officeDocument/2006/custom-properties" xmlns:vt="http://schemas.openxmlformats.org/officeDocument/2006/docPropsVTypes"/>
</file>