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16.11.2018, 08:46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Dílny EFFATHA získaly Cenu kvalit</w:t>
      </w:r>
    </w:p>
    <w:p>
      <w:pPr/>
      <w:r>
        <w:rPr/>
        <w:t xml:space="preserve">Dospělí lidé s mentálním a kombinovaným postižením se v sociálně terapeutických dílnách Effatha denně zdokonalují v pracovních dovednostech. 36 klientům se tu věnuje sedm pracovníků. Za svůj přístup teď v Senátu převzali celorepublikovou Cenu kvality. </w:t>
      </w:r>
    </w:p>
    <w:p>
      <w:pPr/>
      <w:r>
        <w:rPr/>
        <w:t xml:space="preserve">“My jsme vlastně nevěděli do poslední chvíle, zda tu cenu získáme. O to větší bylo to překvapení, když vyhlásili naši službu, jedinou oceněnou v letošním roce pro služby, které pomáhají lidem se zdravotním postižením,” uvedla Gabriela Lhotská, vedoucí sociálně terapeutických dílen EFFATHA.</w:t>
      </w:r>
    </w:p>
    <w:p>
      <w:pPr/>
      <w:r>
        <w:rPr/>
        <w:t xml:space="preserve">Cenu kvality v oblasti sociální péče vyhlašuje časopis Péče o seniory a Rada kvality České republiky. Přihlášených služeb bylo více než 100. Novojičínskou Effathu navrhl její zřizovatel, Slezská diakonie. Hodnotící proces začal v květnu. Do semifinále postoupilo pět organizací.  </w:t>
      </w:r>
    </w:p>
    <w:p>
      <w:pPr/>
      <w:r>
        <w:rPr/>
        <w:t xml:space="preserve">“Ta výjimečnost spočívá především v profesionalitě pracovníků. V nastavených krocích, jako jsou například nemocenské lístky, že opravdu simulujeme klientům to pracovní prostředí co nejvíce. I to, že od nás klienti každoročně odchází dva až čtyři klienti na trh práce. Hrajeme maňáskové divadlo, čímž boříme bariéry mezi zdravými lidmi a běžnou populací a začínáme už u dětí v mateřských školách,” podotkla Gabriela Lhotská.  </w:t>
      </w:r>
    </w:p>
    <w:p>
      <w:pPr/>
      <w:r>
        <w:rPr/>
        <w:t xml:space="preserve">“Ve službě pracuji tři roky a můžu říct, že jsem vždy takovou práci chtěla dělat. Když byla příležitost, tak jsem ji využila a vedu dílnu pro klienty s poruchou autistického spektra. Chodíme do zahradnictví a přes zimu pracujeme na výrobcích, které potom, doufám, dělají lidem radost. Mohou si je koupit a my zase peníze využijeme na nákup nových materiálů a tam, kd eje to potřeba,” sdělila Eva Vroblová, sociálně terapeutické dílny EFFATHA.  </w:t>
      </w:r>
    </w:p>
    <w:p>
      <w:pPr/>
      <w:r>
        <w:rPr/>
        <w:t xml:space="preserve">V rámci terapeutických dílen klienti pracují se dřevem, textilem, vyrábějí keramické předměty, košíky a třeba i bylinkové masti a marmelády. Prodávají je na různých charitativních akcích. </w:t>
      </w:r>
    </w:p>
    <w:p>
      <w:pPr/>
      <w:r>
        <w:rPr/>
        <w:t xml:space="preserve">“Ocenění je pro nás velkou výzvou a závazkem minimálně nadále držet tu kvalitu. Do budoucna dále rozvíjet tu službu, kam až to bude možné a samozřejmě tím středem je pro nás klient,” dodala vedoucí Effathy. </w:t>
      </w:r>
    </w:p>
    <w:p>
      <w:pPr/>
      <w:r>
        <w:rPr/>
        <w:t xml:space="preserve">“Velmi se těšíme z toho, že jsme získali ocenění. Vlastně si někdo všiml toho, že naše služba je opravdu dobře vedena, je vedena s rozumem a láskou pro naše klienty,” reagovala Eva Vroblová. </w:t>
      </w:r>
    </w:p>
    <w:p>
      <w:pPr/>
      <w:r>
        <w:rPr/>
        <w:t xml:space="preserve">Cena kvality je v České republice v oblasti sociálních služeb udělována 13 let. V loňském roce ji napříkald získal novojičínský Domov Duha pečující o seniory.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625/dilny-effatha-ziskaly-cenu-kval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2026-05-21T10:50:23+02:00</dcterms:created>
  <dcterms:modified xsi:type="dcterms:W3CDTF">2026-05-21T10:50:23+02:00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