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žáci zkoušeli činnosti jako handicepovaní</w:t>
      </w:r>
    </w:p>
    <w:p>
      <w:pPr/>
      <w:r>
        <w:rPr/>
        <w:t xml:space="preserve">15 různých stanovišť a v nich desítky činností, které běžně v životech provádí ti, kterým osud připravil zdravotní omezení  čekalo na žáky a předškoláky karvinské Základní školy U Lesa.</w:t>
      </w:r>
    </w:p>
    <w:p>
      <w:pPr/>
      <w:r>
        <w:rPr/>
        <w:t xml:space="preserve">"Si nikdy nevyzkoušeli, jaké to je, když tyto děti musí každý den překonávat překážky. Proto jsme si řekli, ať si to vyzkouší na vlastní kůži," Marta Sedláčková, učitelka, spoluorganizátorka projektu.</w:t>
      </w:r>
    </w:p>
    <w:p>
      <w:pPr/>
      <w:r>
        <w:rPr/>
        <w:t xml:space="preserve">Každé stanoviště obsahovalo  jiný druh omezení. V této třídě se například setkali s Helenou Goreckou, která je od narození nevidomá a jejím vodícím psem. Podělila se s nimi o zkušenosti, jaké to je žít bez zraku.</w:t>
      </w:r>
    </w:p>
    <w:p>
      <w:pPr/>
      <w:r>
        <w:rPr/>
        <w:t xml:space="preserve">"Podle mě to mají hodně těžké, ti lidi a ten pes jim hodně pomáhá," řekla žákyně školy.</w:t>
      </w:r>
    </w:p>
    <w:p>
      <w:pPr/>
      <w:r>
        <w:rPr/>
        <w:t xml:space="preserve">V další třídě se žáci zase mohli vcítit do kůže autistů a sluchově postižených. Seznámili se se znakovou řečí. A vcítit se do kůže nechodících mohli také díky manipulaci s invalidním vozíkem. Pro většinu z nich to byl nepříjemný pocit.</w:t>
      </w:r>
    </w:p>
    <w:p>
      <w:pPr/>
      <w:r>
        <w:rPr/>
        <w:t xml:space="preserve">"To mají úplně těžké," řekl žák školy. </w:t>
      </w:r>
    </w:p>
    <w:p>
      <w:pPr/>
      <w:r>
        <w:rPr/>
        <w:t xml:space="preserve">Smyslem projektového dne bylo, aby se zdravé děti nejen uměly vcítit do kůže hendikepovaných, ale aby si své zdraví chránily a také aby se naučily hendikepované tolerovat.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37/karvinsti-zaci-zkouseli-cinnosti-jako-handicep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2026-06-23T14:34:49+02:00</dcterms:created>
  <dcterms:modified xsi:type="dcterms:W3CDTF">2026-06-23T14:34:49+02:00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