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pro seniory v Karvinské hornické nemocnici</w:t>
      </w:r>
    </w:p>
    <w:p>
      <w:pPr/>
      <w:r>
        <w:rPr/>
        <w:t xml:space="preserve">Den zdraví pořádá Karvinská hornická nemocnice pro veřejnost každým rokem a je o něj mimořádný zájem. Aby se mohli důkladněji věnovat každému příchozícímu návštěvníkovi, uspořádali tuto akci letos výjimečně pro karvinské seniory.</w:t>
      </w:r>
    </w:p>
    <w:p>
      <w:pPr/>
      <w:r>
        <w:rPr/>
        <w:t xml:space="preserve">"My chodíme na ty kontroly pravidelně, je dobré to takto zkontrolovat a porovnat výsledky." "Říkali, že to je v normě všechno, tak snad to bude dobrý," řekli návštěvníci akce.</w:t>
      </w:r>
    </w:p>
    <w:p>
      <w:pPr/>
      <w:r>
        <w:rPr/>
        <w:t xml:space="preserve">O některá vyšetření byl mimořádný zájem a lidé na ně čekali ve frontách, jako například u ambulance denzitometrie, kde se vyšetřuje hustota kostní tkáně a posouzení množství obsažených minerálů v kostech.</w:t>
      </w:r>
    </w:p>
    <w:p>
      <w:pPr/>
      <w:r>
        <w:rPr/>
        <w:t xml:space="preserve">"Zatím jsme vyšetřili šest pacientů, nicméně na každém vyšetření byl nález určitého odvápnění kostí," řekla Renáta Rybarčíková, lékařka KHN.</w:t>
      </w:r>
    </w:p>
    <w:p>
      <w:pPr/>
      <w:r>
        <w:rPr/>
        <w:t xml:space="preserve">Akce tohoto typu jsou pro každého z hlediska prevence velkým přínosem.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73/den-zdravi-pro-seniory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