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27.11.2018,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 dopravy novojičínské radnice zdobí obrazy studentů</w:t>
      </w:r>
    </w:p>
    <w:p>
      <w:pPr/>
      <w:r>
        <w:rPr/>
        <w:t xml:space="preserve">Lidé, kteří přicházejí na odbor dopravy novojičínské radnice vyřídit své záležitosti, teď mohou chvíle čekání strávit příjemněji - prohlídkou obrazů. Jejich autory jsou studenti reprodukční grafiky zdejší Střední odborné škola Educa. </w:t>
      </w:r>
    </w:p>
    <w:p>
      <w:pPr/>
      <w:r>
        <w:rPr/>
        <w:t xml:space="preserve">“Výstava je tématická, vztahuje se tedy k našemu odboru dopravy a k dopravě. Vyzdobeny máme nejen kanceláře úřadu, ale i zkušební místnost řidičů, prostory pro klienty a schodiště,” uvedl Libor Macíček, vedoucí odboru dopravy, MěÚ Nový Jičín. </w:t>
      </w:r>
    </w:p>
    <w:p>
      <w:pPr/>
      <w:r>
        <w:rPr/>
        <w:t xml:space="preserve">“Aby výstava nebyla monotónní, tak jsme tady udělali průřez výtvarnými technikami. Můžete tady viděl linoryty, je tady čistě počítačová grafika plus technika pointilismu a šablony, které žáci stříkali akrylovými spreji,” sdělila Adéla Brózdová, učitelka odborného výcviku, SOŠ Educa.</w:t>
      </w:r>
    </w:p>
    <w:p>
      <w:pPr/>
      <w:r>
        <w:rPr/>
        <w:t xml:space="preserve">Obrazů je celkem 40 a vystaveny tu zůstanou trvale.   </w:t>
      </w:r>
    </w:p>
    <w:p>
      <w:pPr/>
      <w:r>
        <w:rPr/>
        <w:t xml:space="preserve">“Na obrázku je velorex neboli hadraplán, protože můj otec má toto vozidlo rád, tak jsem se ho rozhodla nějak ztvárnit,” popsala svůj obraz Veronika Slívová, studentka SOŠ Educa.</w:t>
      </w:r>
    </w:p>
    <w:p>
      <w:pPr/>
      <w:r>
        <w:rPr/>
        <w:t xml:space="preserve">“Technika se jmenuje pointilismus, celý ten obrázek je jenom z teček, je to ruční práce a můžu říct, že je to opravdu náročné,” okomentovala své dílo další studentka oboru reprodukční grafik Klára Modrianská. </w:t>
      </w:r>
    </w:p>
    <w:p>
      <w:pPr/>
      <w:r>
        <w:rPr/>
        <w:t xml:space="preserve">Práce studentů mohou lidé ve městě vidět také na dalších místech, například v mateřské škole Karla Čapka a na dětském oddělení nemocnice. Další by mohly časem zpestřit také Návštěvnické informační centrum.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701/odbor-dopravy-novojicinske-radnice-zdobi-obrazy-stud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2026-11-03T23:36:46+01:00</dcterms:created>
  <dcterms:modified xsi:type="dcterms:W3CDTF">2026-11-03T23:36:46+01:00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