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plaváčky z Česílka už navštívil Mikuláš</w:t>
      </w:r>
    </w:p>
    <w:p>
      <w:pPr/>
      <w:r>
        <w:rPr/>
        <w:t xml:space="preserve">Byla to úplně obyčejná, běžná vyučovací hodina kurzu plavání v Baby klubu Česílko ale jen do doby, než se rozezněl zvuk zvonečku. Ten oznámil příchod Mikuláše.</w:t>
      </w:r>
    </w:p>
    <w:p>
      <w:pPr/>
      <w:r>
        <w:rPr/>
        <w:t xml:space="preserve">"Tady jsou šikovné děti, oni tak dlouho tady plavou s  tatínky a maminkami, že jsem z toho celý fuč a musím těm dětem něco dát," vysvětlil Mikuláš.</w:t>
      </w:r>
    </w:p>
    <w:p>
      <w:pPr/>
      <w:r>
        <w:rPr/>
        <w:t xml:space="preserve">Anděla nechal pro jistotu Mikuláš za dveřmi, aby mu nenamokla křídla a ani čertovi se sem moc nechtělo.</w:t>
      </w:r>
    </w:p>
    <w:p>
      <w:pPr/>
      <w:r>
        <w:rPr/>
        <w:t xml:space="preserve">"On vždycky přijede a schová se mi do kotelny," dodal.</w:t>
      </w:r>
    </w:p>
    <w:p>
      <w:pPr/>
      <w:r>
        <w:rPr/>
        <w:t xml:space="preserve">A bylo to znát, voda i okolní vzduch byly teplejší víc než kterýkoliv den. Děti tak mohly Mikulášovi ukázat, co všechno už ve vodě umí.</w:t>
      </w:r>
    </w:p>
    <w:p>
      <w:pPr/>
      <w:r>
        <w:rPr/>
        <w:t xml:space="preserve">anketa: rodiče dětí: "Mikuláš na bazénu je super věc, pro děti něco nového, zpestření." "Je to nezvyklé, krásné .. dobře."</w:t>
      </w:r>
    </w:p>
    <w:p>
      <w:pPr/>
      <w:r>
        <w:rPr/>
        <w:t xml:space="preserve">Mikuláš děti z Česílka přichází na krytý bazén navštívit každým rokem v rámci doprovodných akcí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36/karvinske-plavacky-z-cesilka-uz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2026-04-22T13:35:22+02:00</dcterms:created>
  <dcterms:modified xsi:type="dcterms:W3CDTF">2026-04-22T13:35:22+02:00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