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se rozsvítil na Den s Mikulášem</w:t>
      </w:r>
    </w:p>
    <w:p>
      <w:pPr/>
      <w:r>
        <w:rPr/>
        <w:t xml:space="preserve">Den s Mikulášem zavedl už dopoledne na Masarykovo náměstí stovky dětí zdejších mateřských škol. Ty si dohromady s kroužkem kytar Střediska volného času Fokus zazpívaly píseň Tisíc andělů, kterou doprovodily zvonečky a rolničkami. </w:t>
      </w:r>
    </w:p>
    <w:p>
      <w:pPr/>
      <w:r>
        <w:rPr/>
        <w:t xml:space="preserve">“Je to naše vánoční největší akce, my se na ni všichni vždy moc těšíme a těší se na ni i všechny děti z mateřských školek. Velké poděkování za její organizaci patří Středisku volného času Fokus a Městskému kulturnímu středisku, které tu akci zaštiťuje,” sdělila Oldřiška Navrátilová, vedoucí Odboru školství, kultury a sportu, MěÚ Nový Jičín.</w:t>
      </w:r>
    </w:p>
    <w:p>
      <w:pPr/>
      <w:r>
        <w:rPr/>
        <w:t xml:space="preserve">“Než vám děti popřeji, tak si musím vyřídit jednu osobní věc. Omlouvám se tedy. Kde jsou čerti? Už se vás nebojím,” vzkázal pekelníkům starosta Stanislav Kopecký. </w:t>
      </w:r>
    </w:p>
    <w:p>
      <w:pPr/>
      <w:r>
        <w:rPr/>
        <w:t xml:space="preserve">Ze sídla čertů ale přesto malí školáci raději rychle mizeli do budovy radnice.  </w:t>
      </w:r>
    </w:p>
    <w:p>
      <w:pPr/>
      <w:r>
        <w:rPr/>
        <w:t xml:space="preserve">“Největší  stanoviště je ve vestibulu a v aule na radnici. Je to nový prostor otevřený pro děti. Máme tady nebe. Děti cinkají na rolničky, učí se lidové zvyky a tradice, zdobí perníčky, dělají zmizíková přáníčka,” popsala Dana Dokládalová, SVČ Fokus Nový Jičín. </w:t>
      </w:r>
    </w:p>
    <w:p>
      <w:pPr/>
      <w:r>
        <w:rPr/>
        <w:t xml:space="preserve">Děti také mohly házet do Ježíškovy pošty dopisy se svými přáními.</w:t>
      </w:r>
    </w:p>
    <w:p>
      <w:pPr/>
      <w:r>
        <w:rPr/>
        <w:t xml:space="preserve">“Já jsem si přála panenku a karavan,” prozradila malá holčička. “Já si přeji robota na ovládání,” přidal se kamarád ze školky. “Já jsem si přála kuchyňku,” vyslovila další dívka. </w:t>
      </w:r>
    </w:p>
    <w:p>
      <w:pPr/>
      <w:r>
        <w:rPr/>
        <w:t xml:space="preserve">Zda se dětem jejich očekávání splní, na to si budou muset ještě pár dnů počkat. Z drobných dárků už se ale mohly radovat také přímo na Den s Mikulášem. </w:t>
      </w:r>
    </w:p>
    <w:p>
      <w:pPr/>
      <w:r>
        <w:rPr/>
        <w:t xml:space="preserve">“Myslím si, že o Mikuláši by každé dítě mělo potkat Mikuláše, čerta a anděla a letošní rok to nebude jinak. Po setkání na náměstí v každé mateřské školce bude Mikuláš rozdávat maličké dárky každému dítěti,” podotkla vedoucí odboru školství. </w:t>
      </w:r>
    </w:p>
    <w:p>
      <w:pPr/>
      <w:r>
        <w:rPr/>
        <w:t xml:space="preserve">Naplnění atmosféry předzvěsti Vánoc a adventu pak nastalo po setmění. Stovky lidí sledovaly program plný andělů.  </w:t>
      </w:r>
    </w:p>
    <w:p>
      <w:pPr/>
      <w:r>
        <w:rPr/>
        <w:t xml:space="preserve">Zaplněné náměstí pak pozdravili také starosta Stanislav Kopecký a děkan zdejší farnosti římskokatolické církve Alois Peroutka - a strom se rozzářil. </w:t>
      </w:r>
    </w:p>
    <w:p>
      <w:pPr/>
      <w:r>
        <w:rPr/>
        <w:t xml:space="preserve">“Všem bych popřál klidné, šťastné a veselé Vánoce. Ať opravdu najdou pod vánočním stromečkem to, co si nejvíce přejí. Ale nemusí to být jen ty hmotné statky, ale může to být i ta podaná ruka, i ten úsměv. A to přeji všem lidem, aby ten úsměv vydržel po celý příští rok,” popřál lidem Stanislav Kopecký (ANO), starosta Nového Jičína. </w:t>
      </w:r>
    </w:p>
    <w:p>
      <w:pPr/>
      <w:r>
        <w:rPr/>
        <w:t xml:space="preserve">“Možná bych si také přál, abychom si více vážili toho, co máme. Kéž by také i naše srdce bylo více otevřené jeden pro druhého,” doplnil Alois Peroutka, děkan a farář Římskokatolické církve Nový Jičín. </w:t>
      </w:r>
    </w:p>
    <w:p>
      <w:pPr/>
      <w:r>
        <w:rPr/>
        <w:t xml:space="preserve">Program vyvrcholil vystoupením novojičínské kapely Rocca acoustic.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4/vanocni-strom-se-rozsvitil-na-den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2026-07-09T13:50:42+02:00</dcterms:created>
  <dcterms:modified xsi:type="dcterms:W3CDTF">2026-07-09T13:50:42+02:00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