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čekají na jaře rozsáhlé dopravní komplikace</w:t>
      </w:r>
    </w:p>
    <w:p>
      <w:pPr/>
      <w:r>
        <w:rPr/>
        <w:t xml:space="preserve">Obyvatelé Poruby a nebo lidé, kteří jezdí do Ostravy za prací z Opavska se budou muset znovu obrnit trpělivostí. Na jaře se začne opravovat další část Svinovských mostů. Doprava bude svedena pouze do dvou jízdních pruhů. Bude se ale jezdit obousměrně. </w:t>
      </w:r>
      <w:r>
        <w:rPr>
          <w:i w:val="1"/>
          <w:iCs w:val="1"/>
        </w:rPr>
        <w:t xml:space="preserve">"Na rozdíl od opravy, která byla provedena v minulosti, tato oprava nebude znamenat křížení tramvajových tratí. Jeden jízdní pruh v každém směru bude pořád průjezdný,"</w:t>
      </w:r>
      <w:r>
        <w:rPr/>
        <w:t xml:space="preserve"> vysvětluje náměstek hejtmana MS kraje Jakub Unucka.</w:t>
      </w:r>
    </w:p>
    <w:p>
      <w:pPr/>
      <w:r>
        <w:rPr/>
        <w:t xml:space="preserve">To je ale pouze jedna z 90 dopravních staveb, které začnou a nebo pokračují v tomto roce. Kraj má připraveno asi 800 milionů na silnice nižších tříd. V plánu je několik kruhových objezdů. Například v Klimkovicích nebo Krmelíně. 160 milionů budou stát opravy mostů. Miliardu investuje ředitelství silnic a dálnic. </w:t>
      </w:r>
      <w:r>
        <w:rPr>
          <w:i w:val="1"/>
          <w:iCs w:val="1"/>
        </w:rPr>
        <w:t xml:space="preserve">"Jsou to přece jen větší stavby, takže provoz ŘSD i investice ŘSD to s krajem a obcemi koordinují,"</w:t>
      </w:r>
      <w:r>
        <w:rPr/>
        <w:t xml:space="preserve"> uvádí náměstkyně ředitele ŘSD Ostrava Šárka Kubalová. </w:t>
      </w:r>
      <w:r>
        <w:rPr>
          <w:i w:val="1"/>
          <w:iCs w:val="1"/>
        </w:rPr>
        <w:t xml:space="preserve">"Tím, že se opravuje jedna ulice a zřídí se objízdná trasa, tak to způsobí občanům problémy na té objízdné trase. My se budeme spolu s MP podílet na tom, abychom zajistili dopravní obslužnost,"</w:t>
      </w:r>
      <w:r>
        <w:rPr/>
        <w:t xml:space="preserve"> slibuje náměstek ředitele PČR SM kraje Radím Daněk.</w:t>
      </w:r>
    </w:p>
    <w:p>
      <w:pPr/>
      <w:r>
        <w:rPr/>
        <w:t xml:space="preserve">Většina staveb by měla být zahájena už na jaře. Kraj má také připraveno dalších 400 milionů pro případ, že by získal další peníze od státu.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093/ostravu-cekaji-na-jare-rozsahle-dopravn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2026-06-18T05:21:45+02:00</dcterms:created>
  <dcterms:modified xsi:type="dcterms:W3CDTF">2026-06-18T05:21:45+02:00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