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23.1.2019,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p>
      <w:pPr/>
      <w:r>
        <w:rPr/>
        <w:t xml:space="preserve">Autorem byl tesařský mistr Jan Glombek, který rovněž postavil dodnes dochovaný dřevěný kostel v nedalekých Albrechticích.  </w:t>
      </w:r>
    </w:p>
    <w:p>
      <w:pPr/>
      <w:r>
        <w:rPr/>
        <w:t xml:space="preserve">„Identifikovat místo, kde stonavský dřevěný kostelík stál, můžeme podle kříže. Ten je umístěn na hřbitově v místě, kde stával hlavní oltář,“ řekl stonavský historik Stanislav Kuba.</w:t>
      </w:r>
    </w:p>
    <w:p>
      <w:pPr/>
      <w:r>
        <w:rPr/>
        <w:t xml:space="preserve">Přestože byl dřevěný kostel v dražbě prodán a použit jako palivové dříví, do dnešních dnů je zachován například oltář znázorňující rodinu Panny Marie. Datován je k počátku 16. století. Umístěn je v Muzeu Těšínského Slezska a před pár lety byl restaurován.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167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2026-09-01T19:04:15+02:00</dcterms:created>
  <dcterms:modified xsi:type="dcterms:W3CDTF">2026-09-01T19:04:15+02:00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