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dobrovolných dárců krve stále klesá</w:t>
      </w:r>
    </w:p>
    <w:p>
      <w:pPr/>
      <w:r>
        <w:rPr/>
        <w:t xml:space="preserve">Darovat krev, znamená někomu zachránit život. V Havířově si letos převzalo ocenění 109 mužů a žen. Počet dárců ale každým rokem klesá. Důvodů je několik. </w:t>
      </w:r>
    </w:p>
    <w:p>
      <w:pPr/>
      <w:r>
        <w:rPr/>
        <w:t xml:space="preserve">“Je to i tím, že velké množství dárců krve bylo z řad horníků. A dnes jich je daleko méně. Proto bychom chtěli apelovat na mladé lidi,” řekl náměstkyně primátora Stanislava Gorecká (ANO).</w:t>
      </w:r>
    </w:p>
    <w:p>
      <w:pPr/>
      <w:r>
        <w:rPr/>
        <w:t xml:space="preserve">“Mladý, zdravý člověk by to mohl podstoupit a pomoci druhým lidem,” řekla oceněná žena.</w:t>
      </w:r>
    </w:p>
    <w:p>
      <w:pPr/>
      <w:r>
        <w:rPr/>
        <w:t xml:space="preserve">“Přeji jim, ať mají sílu a nebojí se toho,” dodal muž.</w:t>
      </w:r>
    </w:p>
    <w:p>
      <w:pPr/>
      <w:r>
        <w:rPr/>
        <w:t xml:space="preserve">Dárců neubývá jen v Havířově, ale napříč celým krajem. Příčina je prý i na straně zaměstnavatelů.</w:t>
      </w:r>
    </w:p>
    <w:p>
      <w:pPr/>
      <w:r>
        <w:rPr/>
        <w:t xml:space="preserve">“Dnes zaměstnavatelé neradi pouští dárce k odběrům v nestátních sférách. Takže by se mělo apelovat především na ně,” řekl ředitel Krevního centra Frýdek-Místek Boris Bubeník. </w:t>
      </w:r>
    </w:p>
    <w:p>
      <w:pPr/>
      <w:r>
        <w:rPr/>
        <w:t xml:space="preserve">Krevní centra by uvítala i více dárců plazmy, ze které se vyrábí krevní deriváty. Až padesát procent se musí do České republiky dovážet, a to z USA.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293/pocet-dobrovolnych-darcu-krve-stale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2026-06-16T07:06:45+02:00</dcterms:created>
  <dcterms:modified xsi:type="dcterms:W3CDTF">2026-06-16T07:06:45+02:00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