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13.2.2019,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Permoník odletěl soutěžit do Ruska</w:t>
      </w:r>
    </w:p>
    <w:p>
      <w:pPr/>
      <w:r>
        <w:rPr/>
        <w:t xml:space="preserve">V konkurenci dvaceti sborů bude v těchto dnech soutěžit v Petrohradu na 6. ročníku mezinárodního festivalu karvinský koncertní sbor Permoník. </w:t>
      </w:r>
    </w:p>
    <w:p>
      <w:pPr/>
      <w:r>
        <w:rPr/>
        <w:t xml:space="preserve">"Ta konkurence je hodně silná, protože Rusko má obrovskou tradici ve sborovém zpěvu, Alexandrovce znají všichni, což je vrchol, ale takových sborů jsou tam stovky, tisíce," řekl Petr Kazík, prezident Permoníku.</w:t>
      </w:r>
    </w:p>
    <w:p>
      <w:pPr/>
      <w:r>
        <w:rPr/>
        <w:t xml:space="preserve">Na soutěž se Permoník opět pečlivě připravil. Jedna z posledních zkoušek se uskutečnila v baletním sále ZUŠ Bedřicha Smetany, kde se ladily poslední prvky choreografie.</w:t>
      </w:r>
    </w:p>
    <w:p>
      <w:pPr/>
      <w:r>
        <w:rPr/>
        <w:t xml:space="preserve">"Tak, jak to známe i z populární hudby, dneska jen postavit se k mikrofonu a zpívat, by už neobstálo, i v tom sborovém zpěvu jde o to, jaký má sbor výraz, jak umí tu hudbu procítit, prožít, proto je nutné to nacvičit a sladit, aby nebyla na újmě ta kvalita zpěvu, ale zároveň, aby ten výraz byl co nejpřirozenější a takový, který přesvědčí porotu, že skutečně tou hudbou žijeme," dodal Kazík.</w:t>
      </w:r>
    </w:p>
    <w:p>
      <w:pPr/>
      <w:r>
        <w:rPr/>
        <w:t xml:space="preserve">"V každém tom kole zpíváme úplně jiný repertoár, který je hodně odlišný, abychom ukázali, co všechno umíme, čeho jsme schopni a je to příjemné zpívat tolik různých žánrů," řekla Tereza Sobelová, členka Permoníku.</w:t>
      </w:r>
    </w:p>
    <w:p>
      <w:pPr/>
      <w:r>
        <w:rPr/>
        <w:t xml:space="preserve">Festival je zvláštní v tom, že se sbory mezi sebou utkají v jakémsi čtyřkolovém turnaji. Ambice Permoníku jsou dostat se do finále, které proběhne tuto neděli.</w:t>
      </w:r>
    </w:p>
    <w:p>
      <w:pPr/>
      <w:r>
        <w:rPr/>
        <w:t xml:space="preserve">"Ty festivaly sledujeme, musíte se vždy přihlásit, poslat materiály a těch přihlášených je vždy více, oni vyberou, úspěchem je už to, že nás vybrali," řekl prezident sboru.</w:t>
      </w:r>
    </w:p>
    <w:p>
      <w:pPr/>
      <w:r>
        <w:rPr/>
        <w:t xml:space="preserve">První soutěžní vystoupení je složeno ze čtyř skladeb s limitem 12ti minut. nechybí mezi nimi povinná skladba ruského autora a hymna festivalu, kterou budou zpívat všichnis polečně.</w:t>
      </w:r>
    </w:p>
    <w:p>
      <w:pPr/>
      <w:r>
        <w:rPr/>
        <w:t xml:space="preserve">"Se moc těšíme na soutěž, jsme zvědaví, kdo s námi bude soupeřit a až uvidíme Petrohrad jako takový a poznáme tamnější kulturu," uzavřela Sobelová.</w:t>
      </w:r>
    </w:p>
    <w:p>
      <w:pPr/>
      <w:r>
        <w:rPr/>
        <w:t xml:space="preserve">"Samozřejmě tyhle zájezdy jsou možné jedině díky tomu, že máme velkou podporu z města Karviná, které nám přispívá pravidelnou roční částkou na činnost sboru a tyhle cesty. Dalším klíčovým donátorem je MSK, který taky vždy přispěje, pak jsou další dárci a samozřejmě, velká část toho nároku finančního leží i na rodičích, kteří si to taky musí částečně zaplatit, ale snažíme se, aby jediným klíčem úspěchu a prostupnosti byl talent a píle a ne ekonomika," řekl Kazík.</w:t>
      </w:r>
    </w:p>
    <w:p>
      <w:pPr/>
      <w:r>
        <w:rPr/>
        <w:t xml:space="preserve">V Petrohradu Permoník vystupoval na soutěži už před deseti lety, na podobném letním festivalu, tam se umístil velmi dobře. O tom, jak se na soutěži sboru dařilo,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327/permonik-odletel-soutezit-do-ru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2026-06-16T08:34:57+02:00</dcterms:created>
  <dcterms:modified xsi:type="dcterms:W3CDTF">2026-06-16T08:34:57+02:00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