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14.2.2019, 16:32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kradou sáčky a ničí nádoby na psí exkrementy</w:t>
      </w:r>
    </w:p>
    <w:p>
      <w:pPr/>
      <w:r>
        <w:rPr/>
        <w:t xml:space="preserve">Velké starosti dělají městům pejskaři. Radnice se snaží instalovat stojany se sáčky na psí exkrementy, lidé je však kradou. V Karviné dokonce investovali do biologicky rozložitelných sáčků. Do těch rozhodně svačina nepatří.</w:t>
      </w:r>
    </w:p>
    <w:p>
      <w:pPr/>
      <w:r>
        <w:rPr/>
        <w:t xml:space="preserve">“Upozorňujeme občany města Karviné, aby tyto sáčky nechali na účely psích exkrementů. Je tam obsaženo aktivní uhlí, které sáček rozkládá,” řekla pracovnice komunálních služeb Martina Klusová.</w:t>
      </w:r>
    </w:p>
    <w:p>
      <w:pPr/>
      <w:r>
        <w:rPr/>
        <w:t xml:space="preserve">I v Orlové si lidé sáčky rádi přivlastňují. Než by ale měly psí exkrementy končit na veřejných prostranstvích, zvolila radnice jinou formu.</w:t>
      </w:r>
    </w:p>
    <w:p>
      <w:pPr/>
      <w:r>
        <w:rPr/>
        <w:t xml:space="preserve">“Přímo na městském úřadě po zaplacení poplatků za psy si občané mohou vyzvednou celý balík sáčků na exkrementy i se zásobníkem,” uvedla pracovnice úřadu Denisa Nitschová.</w:t>
      </w:r>
    </w:p>
    <w:p>
      <w:pPr/>
      <w:r>
        <w:rPr/>
        <w:t xml:space="preserve">Také v Havířově investovali do zcela nových košů se zásobníky. Většinu z nich ale lidé okamžitě zničili.</w:t>
      </w:r>
    </w:p>
    <w:p>
      <w:pPr/>
      <w:r>
        <w:rPr/>
        <w:t xml:space="preserve">Výměna jednoho poškozeného zásobníku na sáčky stojí město přes tisíc korun.</w:t>
      </w:r>
    </w:p>
    <w:p>
      <w:pPr/>
      <w:r>
        <w:rPr/>
        <w:t xml:space="preserve">“Lidé si ničeho neváží, tak jsou rozbité. Bohužel,” řekla pejskařka.</w:t>
      </w:r>
    </w:p>
    <w:p>
      <w:pPr/>
      <w:r>
        <w:rPr/>
        <w:t xml:space="preserve">Radnice ale neuvažuje, že by šla cestou Orlové a sáčky lidem darovala.</w:t>
      </w:r>
    </w:p>
    <w:p>
      <w:pPr/>
      <w:r>
        <w:rPr/>
        <w:t xml:space="preserve">“V Havířově určitě nedáváme sáčky. My například organizujeme hromadné očkování psů, nebo jsme vyčlenili deset ploch pro volný pohyb psů a ta údržba také něco stojí,” doplnila Jana Vichrová z odboru komunálních služeb.</w:t>
      </w:r>
    </w:p>
    <w:p>
      <w:pPr/>
      <w:r>
        <w:rPr/>
        <w:t xml:space="preserve">Město také investuje několik milionů korun ročně na provoz útulku.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5328/lide-kradou-sacky-a-nici-nadoby-na-psi-exkrem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2026-06-16T21:04:38+02:00</dcterms:created>
  <dcterms:modified xsi:type="dcterms:W3CDTF">2026-06-16T21:04:38+02:00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